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71F72" w14:textId="77777777" w:rsidR="001F0151" w:rsidRDefault="005A0A9D">
      <w:pPr>
        <w:spacing w:after="163" w:line="259" w:lineRule="auto"/>
        <w:ind w:left="855" w:right="851"/>
        <w:jc w:val="center"/>
      </w:pPr>
      <w:r>
        <w:rPr>
          <w:b/>
        </w:rPr>
        <w:t xml:space="preserve">REGULAMIN REKRUTACJI </w:t>
      </w:r>
      <w:r w:rsidR="005A052E">
        <w:rPr>
          <w:b/>
        </w:rPr>
        <w:t xml:space="preserve">DO PRZEDSZKOLA GMINNEGO W </w:t>
      </w:r>
    </w:p>
    <w:p w14:paraId="3FCE19AD" w14:textId="77777777" w:rsidR="001F0151" w:rsidRDefault="005A052E">
      <w:pPr>
        <w:spacing w:after="115" w:line="259" w:lineRule="auto"/>
        <w:ind w:left="855" w:right="853"/>
        <w:jc w:val="center"/>
      </w:pPr>
      <w:r>
        <w:rPr>
          <w:b/>
        </w:rPr>
        <w:t>ZESPOLE SZKOLNO-PRZEDSZKOLNYM</w:t>
      </w:r>
      <w:r w:rsidR="00F62F75">
        <w:rPr>
          <w:b/>
        </w:rPr>
        <w:t xml:space="preserve"> W PŁUŻNICY </w:t>
      </w:r>
    </w:p>
    <w:p w14:paraId="60BBE3B4" w14:textId="77777777" w:rsidR="001F0151" w:rsidRDefault="005A0A9D">
      <w:pPr>
        <w:spacing w:after="112" w:line="259" w:lineRule="auto"/>
        <w:ind w:left="0" w:firstLine="0"/>
        <w:jc w:val="left"/>
      </w:pPr>
      <w:r>
        <w:t xml:space="preserve"> </w:t>
      </w:r>
    </w:p>
    <w:p w14:paraId="231B52C6" w14:textId="77777777" w:rsidR="001F0151" w:rsidRDefault="005A0A9D">
      <w:pPr>
        <w:spacing w:after="137" w:line="259" w:lineRule="auto"/>
        <w:ind w:left="-5"/>
        <w:jc w:val="left"/>
      </w:pPr>
      <w:r>
        <w:rPr>
          <w:b/>
        </w:rPr>
        <w:t xml:space="preserve">Podstawa prawna: </w:t>
      </w:r>
    </w:p>
    <w:p w14:paraId="6A433C5C" w14:textId="77777777" w:rsidR="001F0151" w:rsidRDefault="005A0A9D">
      <w:pPr>
        <w:numPr>
          <w:ilvl w:val="0"/>
          <w:numId w:val="1"/>
        </w:numPr>
        <w:spacing w:after="113" w:line="259" w:lineRule="auto"/>
        <w:ind w:hanging="380"/>
      </w:pPr>
      <w:r>
        <w:t xml:space="preserve">Ustawa z dnia 14 grudnia 2016 – Prawo oświatowe (Dz. U. z 2021 r.  poz. 1082 z późn.zm.); </w:t>
      </w:r>
    </w:p>
    <w:p w14:paraId="306F8BBC" w14:textId="77777777" w:rsidR="001F0151" w:rsidRDefault="005A0A9D">
      <w:pPr>
        <w:numPr>
          <w:ilvl w:val="0"/>
          <w:numId w:val="1"/>
        </w:numPr>
        <w:ind w:hanging="380"/>
      </w:pPr>
      <w:r>
        <w:t xml:space="preserve">Rozporządzenie Ministra Edukacji Narodowej z dnia 21 sierpnia 2019 r. w sprawie przeprowadzania postępowania rekrutacyjnego oraz postępowania uzupełniającego do publicznych przedszkoli, szkół, placówek i centrów (Dz. U. z 2019 r. poz. 1737); </w:t>
      </w:r>
    </w:p>
    <w:p w14:paraId="42507DDE" w14:textId="77777777" w:rsidR="00F62F75" w:rsidRDefault="00F62F75">
      <w:pPr>
        <w:numPr>
          <w:ilvl w:val="0"/>
          <w:numId w:val="1"/>
        </w:numPr>
        <w:spacing w:after="111"/>
        <w:ind w:hanging="380"/>
      </w:pPr>
      <w:r>
        <w:t>Uchwała Nr V/</w:t>
      </w:r>
      <w:r w:rsidR="004175A6">
        <w:t>31/2025 Rady Gminy Płużnica z d</w:t>
      </w:r>
      <w:r>
        <w:t xml:space="preserve">nia 26 lutego 2015 roku w sprawie określania kryteriów, uwzględnianych na drugim etapie rekrutacji do oddziałów przedszkolnych w Szkole Podstawowej w Płużnicy, dla których Gmina Płużnica jest organem prowadzącym, liczby punktów przyznawanych za poszczególne kryterium oraz dokumentów niezbędnych do potwierdzenia spełniania tych kryteriów. </w:t>
      </w:r>
    </w:p>
    <w:p w14:paraId="24F98DEF" w14:textId="046787E1" w:rsidR="001F0151" w:rsidRDefault="00EF49E8" w:rsidP="00EF49E8">
      <w:pPr>
        <w:numPr>
          <w:ilvl w:val="0"/>
          <w:numId w:val="1"/>
        </w:numPr>
        <w:spacing w:after="111"/>
        <w:ind w:hanging="380"/>
      </w:pPr>
      <w:r>
        <w:t>Zarządzenia Wó</w:t>
      </w:r>
      <w:r w:rsidR="00F9535F">
        <w:t xml:space="preserve">jta Gminy Płużnica </w:t>
      </w:r>
      <w:r w:rsidR="00933E63">
        <w:t xml:space="preserve">Nr OA.0050.16.2026 z dnia 17 lutego 2026 r. </w:t>
      </w:r>
      <w:r>
        <w:t>w spraw</w:t>
      </w:r>
      <w:r w:rsidR="00F9535F">
        <w:t>ie ustalenia terminów przeprowadzenia postępowania rekrutacyjnego i postępowania uzupełniającego, w tym składania do Zespołu Szkolno-Przedszkolnego w Płużnicy, dokumentów do publicznego przedszkola oraz klasy I publicznej szkoły podstawowej prowadzonej przez Gminę Płużnica, na rok szkolny 202</w:t>
      </w:r>
      <w:r w:rsidR="00933E63">
        <w:t>6</w:t>
      </w:r>
      <w:r w:rsidR="00F9535F">
        <w:t>/202</w:t>
      </w:r>
      <w:r w:rsidR="00933E63">
        <w:t>7.</w:t>
      </w:r>
      <w:r w:rsidR="00F9535F">
        <w:t xml:space="preserve"> </w:t>
      </w:r>
    </w:p>
    <w:p w14:paraId="14C6CCF7" w14:textId="77777777" w:rsidR="001F0151" w:rsidRDefault="005A0A9D" w:rsidP="000B1ECF">
      <w:pPr>
        <w:numPr>
          <w:ilvl w:val="0"/>
          <w:numId w:val="2"/>
        </w:numPr>
        <w:spacing w:after="137" w:line="259" w:lineRule="auto"/>
        <w:ind w:hanging="360"/>
      </w:pPr>
      <w:r>
        <w:rPr>
          <w:b/>
        </w:rPr>
        <w:t>Ilekroć w regulaminie jest mowa o</w:t>
      </w:r>
      <w:r>
        <w:t xml:space="preserve">: </w:t>
      </w:r>
    </w:p>
    <w:p w14:paraId="29B1C99E" w14:textId="77777777" w:rsidR="001F0151" w:rsidRDefault="005A0A9D" w:rsidP="000B1ECF">
      <w:pPr>
        <w:numPr>
          <w:ilvl w:val="1"/>
          <w:numId w:val="4"/>
        </w:numPr>
        <w:spacing w:after="162" w:line="259" w:lineRule="auto"/>
        <w:ind w:hanging="360"/>
      </w:pPr>
      <w:r>
        <w:t xml:space="preserve">Przedszkolu – oznacza to Przedszkole </w:t>
      </w:r>
      <w:r w:rsidR="00EF49E8">
        <w:t>Gminne w Płużnicy</w:t>
      </w:r>
      <w:r>
        <w:t xml:space="preserve">; </w:t>
      </w:r>
    </w:p>
    <w:p w14:paraId="24907A7B" w14:textId="77777777" w:rsidR="001F0151" w:rsidRDefault="005A0A9D" w:rsidP="000B1ECF">
      <w:pPr>
        <w:numPr>
          <w:ilvl w:val="1"/>
          <w:numId w:val="4"/>
        </w:numPr>
        <w:spacing w:after="162" w:line="259" w:lineRule="auto"/>
        <w:ind w:hanging="360"/>
      </w:pPr>
      <w:r>
        <w:t xml:space="preserve">oddziałach przedszkolnych – oznacza to oddziały przedszkolne w </w:t>
      </w:r>
      <w:r w:rsidR="00EF49E8">
        <w:t>Przedszkolu Gminnym w Płużnicy,</w:t>
      </w:r>
    </w:p>
    <w:p w14:paraId="55B7907B" w14:textId="77777777" w:rsidR="001F0151" w:rsidRDefault="005A0A9D" w:rsidP="000B1ECF">
      <w:pPr>
        <w:numPr>
          <w:ilvl w:val="1"/>
          <w:numId w:val="4"/>
        </w:numPr>
        <w:spacing w:after="162" w:line="259" w:lineRule="auto"/>
        <w:ind w:hanging="360"/>
      </w:pPr>
      <w:r>
        <w:t xml:space="preserve">rodzicach – należy przez to rozumieć także prawnych opiekunów dziecka lub osoby </w:t>
      </w:r>
    </w:p>
    <w:p w14:paraId="7E2EA9AD" w14:textId="77777777" w:rsidR="001F0151" w:rsidRDefault="005A0A9D" w:rsidP="000B1ECF">
      <w:pPr>
        <w:spacing w:after="161" w:line="259" w:lineRule="auto"/>
        <w:ind w:left="730"/>
      </w:pPr>
      <w:r>
        <w:t xml:space="preserve">(podmioty) sprawujące pieczę zastępczą nad dzieckiem; </w:t>
      </w:r>
    </w:p>
    <w:p w14:paraId="5F3060BC" w14:textId="77777777" w:rsidR="001F0151" w:rsidRDefault="005A0A9D" w:rsidP="000B1ECF">
      <w:pPr>
        <w:numPr>
          <w:ilvl w:val="1"/>
          <w:numId w:val="4"/>
        </w:numPr>
        <w:spacing w:after="145" w:line="259" w:lineRule="auto"/>
        <w:ind w:hanging="360"/>
      </w:pPr>
      <w:r>
        <w:t xml:space="preserve">wielodzietności rodziny – oznacza to rodzinę wychowującą troje i więcej dzieci; </w:t>
      </w:r>
    </w:p>
    <w:p w14:paraId="5DFBF51F" w14:textId="77777777" w:rsidR="001F0151" w:rsidRDefault="005A0A9D" w:rsidP="000B1ECF">
      <w:pPr>
        <w:numPr>
          <w:ilvl w:val="1"/>
          <w:numId w:val="4"/>
        </w:numPr>
        <w:ind w:hanging="360"/>
      </w:pPr>
      <w:r>
        <w:t xml:space="preserve">samotnym wychowywaniu dziecka – oznacza to wychowanie dziecka przez pannę, kawalera, wdowę, wdowca, osobę pozostającą w separacji orzeczonej prawomocnym wyrokiem sądu, osobę rozwiedzioną, chyba, że taka osoba wychowuje wspólnie co najmniej jedno dziecko z jego rodzicem; </w:t>
      </w:r>
    </w:p>
    <w:p w14:paraId="25F78486" w14:textId="77777777" w:rsidR="001F0151" w:rsidRDefault="005A0A9D" w:rsidP="000B1ECF">
      <w:pPr>
        <w:numPr>
          <w:ilvl w:val="1"/>
          <w:numId w:val="4"/>
        </w:numPr>
        <w:ind w:hanging="360"/>
      </w:pPr>
      <w:r>
        <w:t xml:space="preserve">deklaracji – oznacza to pisemne oświadczenie woli rodziców o kontynuacji przez dziecko wychowania przedszkolnego w Przedszkolu; </w:t>
      </w:r>
    </w:p>
    <w:p w14:paraId="23A3CF7D" w14:textId="77777777" w:rsidR="001F0151" w:rsidRDefault="005A0A9D">
      <w:pPr>
        <w:numPr>
          <w:ilvl w:val="1"/>
          <w:numId w:val="4"/>
        </w:numPr>
        <w:spacing w:after="156" w:line="259" w:lineRule="auto"/>
        <w:ind w:hanging="360"/>
      </w:pPr>
      <w:r>
        <w:t xml:space="preserve">wniosku – oznacza to wniosek o przyjęcie dziecka do Przedszkola; </w:t>
      </w:r>
    </w:p>
    <w:p w14:paraId="5E5BBAD6" w14:textId="2200BB24" w:rsidR="001F0151" w:rsidRDefault="005A0A9D" w:rsidP="00EF49E8">
      <w:pPr>
        <w:numPr>
          <w:ilvl w:val="0"/>
          <w:numId w:val="1"/>
        </w:numPr>
        <w:spacing w:after="111"/>
        <w:ind w:hanging="380"/>
      </w:pPr>
      <w:r>
        <w:lastRenderedPageBreak/>
        <w:t xml:space="preserve">harmonogramie – należy przez to rozumieć terminy określone Zarządzeniem </w:t>
      </w:r>
      <w:r w:rsidR="00EF49E8">
        <w:t>Wó</w:t>
      </w:r>
      <w:r w:rsidR="00DA0599">
        <w:t xml:space="preserve">jta Gminy Płużnica </w:t>
      </w:r>
      <w:r w:rsidR="00991E49">
        <w:t xml:space="preserve">Nr OA.0050.16.2026 z dnia 17 lutego 2026 r. </w:t>
      </w:r>
      <w:r w:rsidR="00F9535F">
        <w:t>w sprawie ustalenia terminów przeprowadzenia postępowania rekrutacyjnego i postępowania uzupełniającego, w tym składania do Zespołu Szkolno-Przedszkolnego w Płużnicy, dokumentów do publicznego przedszkola oraz klasy I publicznej szkoły podstawowej prowadzonej przez Gminę Płużnica, na rok szkolny 202</w:t>
      </w:r>
      <w:r w:rsidR="00991E49">
        <w:t>6</w:t>
      </w:r>
      <w:r w:rsidR="00F9535F">
        <w:t>/202</w:t>
      </w:r>
      <w:r w:rsidR="00991E49">
        <w:t>7.</w:t>
      </w:r>
    </w:p>
    <w:p w14:paraId="001B8813" w14:textId="77777777" w:rsidR="001F0151" w:rsidRDefault="005A0A9D">
      <w:pPr>
        <w:spacing w:after="163" w:line="259" w:lineRule="auto"/>
        <w:ind w:left="855" w:right="853"/>
        <w:jc w:val="center"/>
      </w:pPr>
      <w:r>
        <w:rPr>
          <w:b/>
        </w:rPr>
        <w:t xml:space="preserve">Rozdział I </w:t>
      </w:r>
    </w:p>
    <w:p w14:paraId="3B3FFCB2" w14:textId="77777777" w:rsidR="001F0151" w:rsidRDefault="005A0A9D">
      <w:pPr>
        <w:spacing w:after="163" w:line="259" w:lineRule="auto"/>
        <w:ind w:left="855" w:right="852"/>
        <w:jc w:val="center"/>
      </w:pPr>
      <w:r>
        <w:rPr>
          <w:b/>
        </w:rPr>
        <w:t xml:space="preserve">Informacje ogólne </w:t>
      </w:r>
    </w:p>
    <w:p w14:paraId="20CE108F" w14:textId="77777777" w:rsidR="001F0151" w:rsidRDefault="005A0A9D">
      <w:pPr>
        <w:numPr>
          <w:ilvl w:val="1"/>
          <w:numId w:val="3"/>
        </w:numPr>
        <w:ind w:hanging="511"/>
      </w:pPr>
      <w:r>
        <w:t xml:space="preserve">Wychowanie przedszkolne obejmuje dzieci od początku roku szkolnego w roku kalendarzowym, w którym dziecko kończy 3 lata, do końca roku szkolnego w roku kalendarzowym, w którym dziecko kończy 7 lat. </w:t>
      </w:r>
    </w:p>
    <w:p w14:paraId="1C5E0249" w14:textId="77777777" w:rsidR="001F0151" w:rsidRDefault="005A0A9D">
      <w:pPr>
        <w:numPr>
          <w:ilvl w:val="1"/>
          <w:numId w:val="3"/>
        </w:numPr>
        <w:ind w:hanging="511"/>
      </w:pPr>
      <w:r>
        <w:t xml:space="preserve">Wychowanie przedszkolne jest realizowane w przedszkolach, oddziałach przedszkolnych w szkołach podstawowych oraz w innych formach wychowania przedszkolnego. </w:t>
      </w:r>
    </w:p>
    <w:p w14:paraId="5D8A772B" w14:textId="77777777" w:rsidR="001F0151" w:rsidRDefault="005A0A9D">
      <w:pPr>
        <w:numPr>
          <w:ilvl w:val="1"/>
          <w:numId w:val="3"/>
        </w:numPr>
        <w:ind w:hanging="511"/>
      </w:pPr>
      <w:r>
        <w:t xml:space="preserve">W przypadku dzieci posiadających orzeczenie o potrzebie kształcenia specjalnego, wychowaniem przedszkolnym może być objęte dziecko w wieku powyżej 7 lat, nie dłużej jednak niż do końca roku szkolnego w roku kalendarzowym, w którym dziecko kończy 9 lat.  </w:t>
      </w:r>
    </w:p>
    <w:p w14:paraId="240AA5DB" w14:textId="77777777" w:rsidR="001F0151" w:rsidRDefault="005A0A9D">
      <w:pPr>
        <w:numPr>
          <w:ilvl w:val="1"/>
          <w:numId w:val="3"/>
        </w:numPr>
        <w:ind w:hanging="511"/>
      </w:pPr>
      <w:r>
        <w:t xml:space="preserve">W szczególnie uzasadnionych przypadkach Dyrektor Przedszkola może przyjąć do oddziału przedszkolnego dziecko, które ukończyło 2,5 roku. </w:t>
      </w:r>
    </w:p>
    <w:p w14:paraId="4789985A" w14:textId="77777777" w:rsidR="001F0151" w:rsidRDefault="005A0A9D">
      <w:pPr>
        <w:numPr>
          <w:ilvl w:val="1"/>
          <w:numId w:val="3"/>
        </w:numPr>
        <w:ind w:hanging="511"/>
      </w:pPr>
      <w:r>
        <w:t xml:space="preserve">Dziecko sześcioletnie jest obowiązane odbyć roczne przygotowanie przedszkolne. Obowiązek ten rozpoczyna się z początkiem roku szkolnego w roku kalendarzowym, w którym dziecko kończy 6 lat. W przypadku dziecka, o którym mowa w ust. 3, obowiązek ten rozpoczyna się z początkiem roku szkolnego poprzedzającego rok szkolny, w którym dziecko rozpocznie spełnianie obowiązku szkolnego. </w:t>
      </w:r>
    </w:p>
    <w:p w14:paraId="04A68DB7" w14:textId="77777777" w:rsidR="001F0151" w:rsidRDefault="005A0A9D">
      <w:pPr>
        <w:numPr>
          <w:ilvl w:val="1"/>
          <w:numId w:val="3"/>
        </w:numPr>
        <w:ind w:hanging="511"/>
      </w:pPr>
      <w:r>
        <w:t xml:space="preserve">Dzieci pięcioletnie, dzieci czteroletnie oraz dzieci trzyletnie mają ustawowe prawo do korzystania z wychowania przedszkolnego. </w:t>
      </w:r>
    </w:p>
    <w:p w14:paraId="049750DE" w14:textId="77777777" w:rsidR="001F0151" w:rsidRDefault="005A0A9D">
      <w:pPr>
        <w:numPr>
          <w:ilvl w:val="1"/>
          <w:numId w:val="3"/>
        </w:numPr>
        <w:ind w:hanging="511"/>
      </w:pPr>
      <w:r>
        <w:t xml:space="preserve">Dziecko z odroczonym obowiązkiem szkolnym kontynuuje przygotowanie przedszkolne w oddziale przedszkolnym. </w:t>
      </w:r>
    </w:p>
    <w:p w14:paraId="3C060EA5" w14:textId="77777777" w:rsidR="001F0151" w:rsidRDefault="005A0A9D">
      <w:pPr>
        <w:numPr>
          <w:ilvl w:val="1"/>
          <w:numId w:val="3"/>
        </w:numPr>
        <w:ind w:hanging="511"/>
      </w:pPr>
      <w:r>
        <w:t xml:space="preserve">Rodzice mają prawo ubiegać się o przyjęcie dziecka </w:t>
      </w:r>
      <w:r w:rsidR="00EF49E8">
        <w:t xml:space="preserve">Przedszkola Gminnego w Płużnicy, </w:t>
      </w:r>
      <w:r>
        <w:t xml:space="preserve"> </w:t>
      </w:r>
    </w:p>
    <w:p w14:paraId="4F6C9A0B" w14:textId="1835B03E" w:rsidR="001F0151" w:rsidRDefault="005A0A9D">
      <w:pPr>
        <w:numPr>
          <w:ilvl w:val="1"/>
          <w:numId w:val="3"/>
        </w:numPr>
        <w:ind w:hanging="511"/>
      </w:pPr>
      <w:r>
        <w:t xml:space="preserve">Wniosek o przyjęcie dziecka do oddziału przedszkolnego składa się wyłącznie w </w:t>
      </w:r>
      <w:r w:rsidR="00EF49E8">
        <w:t>sekretariacie Zespołu Szkolno-Przedszkolnego w Płużnicy – Płużnica 43</w:t>
      </w:r>
      <w:r w:rsidR="00991E49">
        <w:t>.</w:t>
      </w:r>
      <w:r w:rsidR="00EF49E8">
        <w:t xml:space="preserve"> </w:t>
      </w:r>
      <w:r>
        <w:t xml:space="preserve"> </w:t>
      </w:r>
    </w:p>
    <w:p w14:paraId="145E8A7D" w14:textId="77777777" w:rsidR="001F0151" w:rsidRPr="004175A6" w:rsidRDefault="005A0A9D">
      <w:pPr>
        <w:numPr>
          <w:ilvl w:val="1"/>
          <w:numId w:val="3"/>
        </w:numPr>
        <w:spacing w:after="9"/>
        <w:ind w:hanging="511"/>
        <w:rPr>
          <w:color w:val="auto"/>
        </w:rPr>
      </w:pPr>
      <w:r w:rsidRPr="004175A6">
        <w:rPr>
          <w:color w:val="auto"/>
        </w:rPr>
        <w:lastRenderedPageBreak/>
        <w:t xml:space="preserve">W przypadku nieprzyjęcia dziecka w postępowania rekrutacyjnym do Przedszkola, </w:t>
      </w:r>
      <w:r w:rsidR="00EF49E8" w:rsidRPr="004175A6">
        <w:rPr>
          <w:color w:val="auto"/>
        </w:rPr>
        <w:t>Wójt Gminy Płużnica</w:t>
      </w:r>
      <w:r w:rsidRPr="004175A6">
        <w:rPr>
          <w:color w:val="auto"/>
        </w:rPr>
        <w:t xml:space="preserve"> pisemnie wskaże rodzicom inną placówkę, do której dziecko będzie mogło być przyjęte. </w:t>
      </w:r>
    </w:p>
    <w:p w14:paraId="09F3A5DF" w14:textId="77777777" w:rsidR="001F0151" w:rsidRDefault="005A0A9D">
      <w:pPr>
        <w:spacing w:after="161" w:line="259" w:lineRule="auto"/>
      </w:pPr>
      <w:r>
        <w:t xml:space="preserve">. </w:t>
      </w:r>
    </w:p>
    <w:p w14:paraId="632F01EC" w14:textId="77777777" w:rsidR="001F0151" w:rsidRDefault="005A0A9D">
      <w:pPr>
        <w:spacing w:after="163" w:line="259" w:lineRule="auto"/>
        <w:ind w:left="855" w:right="851"/>
        <w:jc w:val="center"/>
      </w:pPr>
      <w:r>
        <w:rPr>
          <w:b/>
        </w:rPr>
        <w:t xml:space="preserve">Rozdział II </w:t>
      </w:r>
    </w:p>
    <w:p w14:paraId="1D69B77E" w14:textId="77777777" w:rsidR="001F0151" w:rsidRDefault="005A0A9D">
      <w:pPr>
        <w:spacing w:after="163" w:line="259" w:lineRule="auto"/>
        <w:ind w:left="855" w:right="855"/>
        <w:jc w:val="center"/>
      </w:pPr>
      <w:r>
        <w:rPr>
          <w:b/>
        </w:rPr>
        <w:t xml:space="preserve">Zasady rekrutacji do oddziału wychowania przedszkolnego </w:t>
      </w:r>
    </w:p>
    <w:p w14:paraId="7BB120CE" w14:textId="77777777" w:rsidR="001F0151" w:rsidRDefault="005A0A9D">
      <w:pPr>
        <w:numPr>
          <w:ilvl w:val="1"/>
          <w:numId w:val="5"/>
        </w:numPr>
        <w:ind w:hanging="360"/>
      </w:pPr>
      <w:r>
        <w:t xml:space="preserve">Dzieci przyjmowane są do </w:t>
      </w:r>
      <w:r w:rsidR="00EF49E8">
        <w:t xml:space="preserve">Przedszkola Gminnego w Płużnicy </w:t>
      </w:r>
      <w:r>
        <w:t xml:space="preserve">po przeprowadzeniu postępowania rekrutacyjnego. </w:t>
      </w:r>
    </w:p>
    <w:p w14:paraId="55447C57" w14:textId="77777777" w:rsidR="001F0151" w:rsidRDefault="005A0A9D">
      <w:pPr>
        <w:numPr>
          <w:ilvl w:val="1"/>
          <w:numId w:val="5"/>
        </w:numPr>
        <w:ind w:hanging="360"/>
      </w:pPr>
      <w:r>
        <w:t xml:space="preserve">Postępowanie rekrutacyjne jest prowadzone na wniosek rodzica dziecka złożony do Dyrektora </w:t>
      </w:r>
      <w:r w:rsidR="00EF49E8">
        <w:t xml:space="preserve">Zespołu Szkolno – Przedszkolnego w Płużnicy w wersji papierowej w sekretariacie – Płużnica 43. </w:t>
      </w:r>
    </w:p>
    <w:p w14:paraId="3F62F909" w14:textId="77777777" w:rsidR="001F0151" w:rsidRDefault="005A0A9D">
      <w:pPr>
        <w:numPr>
          <w:ilvl w:val="1"/>
          <w:numId w:val="5"/>
        </w:numPr>
        <w:ind w:hanging="360"/>
      </w:pPr>
      <w:r>
        <w:t>Złożenie przez rodziców/opiekunów prawnych wniosku w wersji papierowej</w:t>
      </w:r>
      <w:r w:rsidR="00EF49E8">
        <w:t xml:space="preserve"> jest </w:t>
      </w:r>
      <w:r>
        <w:t xml:space="preserve"> warunkiem koniecznym, by uwzględnić kandydaturę dziecka w procesie rekrutacji na wolne miejsca w Przedszkolu. </w:t>
      </w:r>
    </w:p>
    <w:p w14:paraId="52F8A988" w14:textId="77777777" w:rsidR="001F0151" w:rsidRDefault="005A0A9D">
      <w:pPr>
        <w:numPr>
          <w:ilvl w:val="1"/>
          <w:numId w:val="5"/>
        </w:numPr>
        <w:ind w:hanging="360"/>
      </w:pPr>
      <w:r>
        <w:t xml:space="preserve">Postępowanie rekrutacyjne do Przedszkola przeprowadza Komisja Rekrutacyjna powołana zarządzeniem Dyrektora </w:t>
      </w:r>
      <w:r w:rsidR="00EF49E8">
        <w:t>Zespołu Szkolno – Przedszkolnego w Płużnicy</w:t>
      </w:r>
      <w:r>
        <w:t xml:space="preserve">.  </w:t>
      </w:r>
    </w:p>
    <w:p w14:paraId="288CA963" w14:textId="77777777" w:rsidR="001F0151" w:rsidRDefault="005A0A9D" w:rsidP="00CD441C">
      <w:pPr>
        <w:numPr>
          <w:ilvl w:val="1"/>
          <w:numId w:val="5"/>
        </w:numPr>
        <w:ind w:hanging="360"/>
      </w:pPr>
      <w:r>
        <w:t xml:space="preserve">O przyjęciu dziecka do Przedszkola w trakcie roku szkolnego decyduje Dyrektor </w:t>
      </w:r>
      <w:r w:rsidR="00CD441C">
        <w:t xml:space="preserve">Zespołu Szkolno – Przedszkolnego w Płużnicy.  </w:t>
      </w:r>
    </w:p>
    <w:p w14:paraId="374B12C8" w14:textId="77777777" w:rsidR="001F0151" w:rsidRDefault="005A0A9D">
      <w:pPr>
        <w:spacing w:after="163" w:line="259" w:lineRule="auto"/>
        <w:ind w:left="855" w:right="854"/>
        <w:jc w:val="center"/>
      </w:pPr>
      <w:r>
        <w:rPr>
          <w:b/>
        </w:rPr>
        <w:t xml:space="preserve">Rozdział III </w:t>
      </w:r>
    </w:p>
    <w:p w14:paraId="561C5800" w14:textId="77777777" w:rsidR="001F0151" w:rsidRDefault="005A0A9D">
      <w:pPr>
        <w:spacing w:after="163" w:line="259" w:lineRule="auto"/>
        <w:ind w:left="855" w:right="857"/>
        <w:jc w:val="center"/>
      </w:pPr>
      <w:r>
        <w:rPr>
          <w:b/>
        </w:rPr>
        <w:t xml:space="preserve">Kryteria postępowania rekrutacyjnego </w:t>
      </w:r>
    </w:p>
    <w:p w14:paraId="1868CD92" w14:textId="77777777" w:rsidR="001F0151" w:rsidRDefault="005A0A9D">
      <w:pPr>
        <w:numPr>
          <w:ilvl w:val="1"/>
          <w:numId w:val="2"/>
        </w:numPr>
        <w:spacing w:after="7"/>
        <w:ind w:hanging="360"/>
      </w:pPr>
      <w:r>
        <w:t xml:space="preserve">Do Przedszkola </w:t>
      </w:r>
      <w:r w:rsidR="00CD441C">
        <w:t xml:space="preserve">Gminnego w Płużnicy </w:t>
      </w:r>
      <w:r>
        <w:t xml:space="preserve">przyjmowane są dzieci zamieszkałe na terenie Gminy </w:t>
      </w:r>
      <w:r w:rsidR="00CD441C">
        <w:t>Płużnica</w:t>
      </w:r>
      <w:r>
        <w:t xml:space="preserve">, objęte wychowaniem przedszkolnym zgodnie z art. </w:t>
      </w:r>
    </w:p>
    <w:p w14:paraId="07A31E27" w14:textId="77777777" w:rsidR="001F0151" w:rsidRDefault="005A0A9D">
      <w:pPr>
        <w:ind w:left="730"/>
      </w:pPr>
      <w:r>
        <w:t xml:space="preserve">31 ust. 1 ustawy z dnia 14 grudnia 2016 r. – Prawo oświatowej (Dz. U. z 2021 r. poz. 1082 z późn.zm.), tj. dzieci 3-, 4-, 5-, 6-letnie. </w:t>
      </w:r>
    </w:p>
    <w:p w14:paraId="17C875EB" w14:textId="77777777" w:rsidR="001F0151" w:rsidRDefault="005A0A9D">
      <w:pPr>
        <w:numPr>
          <w:ilvl w:val="1"/>
          <w:numId w:val="2"/>
        </w:numPr>
        <w:ind w:hanging="360"/>
      </w:pPr>
      <w:r>
        <w:t xml:space="preserve">W przypadku większej liczby kandydatów spełniających warunek, o którym mowa w ust. 1, niż liczba wolnych miejsc w Przedszkolu, na pierwszym etapie postępowania rekrutacyjnego są brane pod uwagę następujące kryteria: </w:t>
      </w:r>
    </w:p>
    <w:p w14:paraId="0060713F" w14:textId="77777777" w:rsidR="001F0151" w:rsidRDefault="005A0A9D">
      <w:pPr>
        <w:numPr>
          <w:ilvl w:val="2"/>
          <w:numId w:val="7"/>
        </w:numPr>
        <w:spacing w:line="259" w:lineRule="auto"/>
        <w:ind w:hanging="260"/>
      </w:pPr>
      <w:r>
        <w:t xml:space="preserve">wielodzietność rodziny kandydata; </w:t>
      </w:r>
    </w:p>
    <w:p w14:paraId="0EE52C32" w14:textId="77777777" w:rsidR="001F0151" w:rsidRDefault="005A0A9D">
      <w:pPr>
        <w:numPr>
          <w:ilvl w:val="2"/>
          <w:numId w:val="7"/>
        </w:numPr>
        <w:spacing w:after="162" w:line="259" w:lineRule="auto"/>
        <w:ind w:hanging="260"/>
      </w:pPr>
      <w:r>
        <w:t xml:space="preserve">niepełnosprawność kandydata; </w:t>
      </w:r>
    </w:p>
    <w:p w14:paraId="08DD3763" w14:textId="77777777" w:rsidR="001F0151" w:rsidRDefault="005A0A9D">
      <w:pPr>
        <w:numPr>
          <w:ilvl w:val="2"/>
          <w:numId w:val="7"/>
        </w:numPr>
        <w:spacing w:after="160" w:line="259" w:lineRule="auto"/>
        <w:ind w:hanging="260"/>
      </w:pPr>
      <w:r>
        <w:t xml:space="preserve">niepełnosprawność jednego z rodziców kandydata; </w:t>
      </w:r>
    </w:p>
    <w:p w14:paraId="29A27BCF" w14:textId="77777777" w:rsidR="001F0151" w:rsidRDefault="005A0A9D">
      <w:pPr>
        <w:numPr>
          <w:ilvl w:val="2"/>
          <w:numId w:val="7"/>
        </w:numPr>
        <w:spacing w:after="162" w:line="259" w:lineRule="auto"/>
        <w:ind w:hanging="260"/>
      </w:pPr>
      <w:r>
        <w:t xml:space="preserve">niepełnosprawność obojga rodziców kandydata; </w:t>
      </w:r>
    </w:p>
    <w:p w14:paraId="59746BA0" w14:textId="77777777" w:rsidR="00D22C5C" w:rsidRDefault="005A0A9D">
      <w:pPr>
        <w:numPr>
          <w:ilvl w:val="2"/>
          <w:numId w:val="7"/>
        </w:numPr>
        <w:ind w:hanging="260"/>
      </w:pPr>
      <w:r>
        <w:t xml:space="preserve">niepełnosprawność rodzeństwa kandydata; </w:t>
      </w:r>
    </w:p>
    <w:p w14:paraId="6251CAB7" w14:textId="77777777" w:rsidR="001F0151" w:rsidRDefault="005A0A9D" w:rsidP="00D22C5C">
      <w:pPr>
        <w:ind w:left="1418" w:firstLine="0"/>
      </w:pPr>
      <w:r>
        <w:lastRenderedPageBreak/>
        <w:t xml:space="preserve">6) samotne wychowywanie kandydata w rodzinie; </w:t>
      </w:r>
    </w:p>
    <w:p w14:paraId="76DAB667" w14:textId="77777777" w:rsidR="001F0151" w:rsidRDefault="005A0A9D">
      <w:pPr>
        <w:spacing w:after="155" w:line="259" w:lineRule="auto"/>
        <w:ind w:left="1143"/>
      </w:pPr>
      <w:r>
        <w:t xml:space="preserve">     7) objęcie kandydata pieczą zastępczą. </w:t>
      </w:r>
    </w:p>
    <w:p w14:paraId="3F948B26" w14:textId="77777777" w:rsidR="005A052E" w:rsidRDefault="005A0A9D" w:rsidP="005A052E">
      <w:pPr>
        <w:numPr>
          <w:ilvl w:val="0"/>
          <w:numId w:val="2"/>
        </w:numPr>
        <w:spacing w:after="115" w:line="259" w:lineRule="auto"/>
        <w:ind w:hanging="360"/>
      </w:pPr>
      <w:r>
        <w:t xml:space="preserve">Kryteria, o których mowa w ust. 2, mają wartość 1. </w:t>
      </w:r>
    </w:p>
    <w:p w14:paraId="40AB02DA" w14:textId="77777777" w:rsidR="001F0151" w:rsidRPr="00CD441C" w:rsidRDefault="005A0A9D" w:rsidP="005A052E">
      <w:pPr>
        <w:numPr>
          <w:ilvl w:val="0"/>
          <w:numId w:val="2"/>
        </w:numPr>
        <w:spacing w:after="115" w:line="259" w:lineRule="auto"/>
        <w:ind w:hanging="360"/>
      </w:pPr>
      <w:r>
        <w:t xml:space="preserve">W przypadku równorzędnych wyników uzyskanych na pierwszym etapie postępowania rekrutacyjnego lub jeżeli po zakończeniu tego etapu w Przedszkolu są wolne miejsca, na drugim etapie postępowania rekrutacyjnego brane są pod uwagę kryteria określone przez organ </w:t>
      </w:r>
      <w:r w:rsidRPr="005A052E">
        <w:rPr>
          <w:color w:val="auto"/>
        </w:rPr>
        <w:t xml:space="preserve">prowadzący </w:t>
      </w:r>
      <w:r w:rsidR="00CD441C">
        <w:t xml:space="preserve">Uchwałą Nr V/31/2025 Rady Gminy Płużnica z dnia 26 lutego 2015 roku w sprawie określania kryteriów, uwzględnianych na drugim etapie rekrutacji do oddziałów przedszkolnych w Szkole Podstawowej w Płużnicy, dla których Gmina Płużnica jest organem prowadzącym, liczby punktów przyznawanych za poszczególne kryterium oraz dokumentów niezbędnych </w:t>
      </w:r>
      <w:r w:rsidR="00CD441C" w:rsidRPr="00CD441C">
        <w:t xml:space="preserve">do potwierdzenia spełniania tych kryteriów. </w:t>
      </w:r>
      <w:r w:rsidRPr="00CD441C">
        <w:t xml:space="preserve">tj.: </w:t>
      </w:r>
    </w:p>
    <w:p w14:paraId="7B993B0F" w14:textId="77777777" w:rsidR="00CD441C" w:rsidRPr="00CD441C" w:rsidRDefault="00CD441C" w:rsidP="00CD441C">
      <w:pPr>
        <w:pStyle w:val="Akapitzlist"/>
        <w:numPr>
          <w:ilvl w:val="0"/>
          <w:numId w:val="17"/>
        </w:numPr>
        <w:spacing w:after="13"/>
        <w:rPr>
          <w:rFonts w:eastAsia="Arial"/>
        </w:rPr>
      </w:pPr>
      <w:r w:rsidRPr="00CD441C">
        <w:rPr>
          <w:rFonts w:eastAsia="Arial"/>
        </w:rPr>
        <w:t xml:space="preserve">dziecko podlegające rocznemu obowiązkowemu przygotowaniu przedszkolnemu (decyduje data urodzenia) – 5 punktów, </w:t>
      </w:r>
    </w:p>
    <w:p w14:paraId="407BB4CC" w14:textId="77777777" w:rsidR="00CD441C" w:rsidRDefault="00CD441C" w:rsidP="00CD441C">
      <w:pPr>
        <w:pStyle w:val="Akapitzlist"/>
        <w:numPr>
          <w:ilvl w:val="0"/>
          <w:numId w:val="17"/>
        </w:numPr>
        <w:spacing w:after="13"/>
        <w:rPr>
          <w:rFonts w:eastAsia="Arial"/>
        </w:rPr>
      </w:pPr>
      <w:r>
        <w:rPr>
          <w:rFonts w:eastAsia="Arial"/>
        </w:rPr>
        <w:t xml:space="preserve">miejsce zamieszkania dziecka na terenie Gminy Płużnica – 5 punktów, </w:t>
      </w:r>
    </w:p>
    <w:p w14:paraId="64D3C3CF" w14:textId="77777777" w:rsidR="00CD441C" w:rsidRDefault="00CD441C" w:rsidP="00CD441C">
      <w:pPr>
        <w:pStyle w:val="Akapitzlist"/>
        <w:numPr>
          <w:ilvl w:val="0"/>
          <w:numId w:val="17"/>
        </w:numPr>
        <w:spacing w:after="13"/>
        <w:rPr>
          <w:rFonts w:eastAsia="Arial"/>
        </w:rPr>
      </w:pPr>
      <w:r>
        <w:rPr>
          <w:rFonts w:eastAsia="Arial"/>
        </w:rPr>
        <w:t xml:space="preserve">miejsce zatrudnienia rodzica na terenie Gminy Płużnica – 5 punktów, </w:t>
      </w:r>
    </w:p>
    <w:p w14:paraId="2B0BC3E7" w14:textId="77777777" w:rsidR="00CD441C" w:rsidRDefault="00CD441C" w:rsidP="00CD441C">
      <w:pPr>
        <w:pStyle w:val="Akapitzlist"/>
        <w:numPr>
          <w:ilvl w:val="0"/>
          <w:numId w:val="17"/>
        </w:numPr>
        <w:spacing w:after="13"/>
        <w:rPr>
          <w:rFonts w:eastAsia="Arial"/>
        </w:rPr>
      </w:pPr>
      <w:r>
        <w:rPr>
          <w:rFonts w:eastAsia="Arial"/>
        </w:rPr>
        <w:t>zatrudnienie każdego z rodziców – 2 punktów,</w:t>
      </w:r>
    </w:p>
    <w:p w14:paraId="7D673760" w14:textId="77777777" w:rsidR="005A052E" w:rsidRDefault="00CD441C" w:rsidP="005A052E">
      <w:pPr>
        <w:pStyle w:val="Akapitzlist"/>
        <w:numPr>
          <w:ilvl w:val="0"/>
          <w:numId w:val="17"/>
        </w:numPr>
        <w:spacing w:after="13"/>
        <w:rPr>
          <w:rFonts w:eastAsia="Arial"/>
        </w:rPr>
      </w:pPr>
      <w:r>
        <w:rPr>
          <w:rFonts w:eastAsia="Arial"/>
        </w:rPr>
        <w:t xml:space="preserve">rodzeństwo uczęszczające do szkoły, w której znajduje się wybrany przez rodziców oddział przedszkolny – 4 punkty. </w:t>
      </w:r>
    </w:p>
    <w:p w14:paraId="7BC4627F" w14:textId="77777777" w:rsidR="005A052E" w:rsidRPr="005A052E" w:rsidRDefault="005A0A9D" w:rsidP="005A052E">
      <w:pPr>
        <w:pStyle w:val="Akapitzlist"/>
        <w:numPr>
          <w:ilvl w:val="0"/>
          <w:numId w:val="2"/>
        </w:numPr>
        <w:spacing w:after="13"/>
        <w:rPr>
          <w:rFonts w:eastAsia="Arial"/>
        </w:rPr>
      </w:pPr>
      <w:r>
        <w:t xml:space="preserve">Kandydaci zamieszkali poza obszarem Gminy </w:t>
      </w:r>
      <w:r w:rsidR="00CD441C">
        <w:t xml:space="preserve">Płużnica </w:t>
      </w:r>
      <w:r>
        <w:t xml:space="preserve"> mogą być przyjęci do Przedszkola, jeżeli po przeprowadzeniu postępowania rekrutacyjnego zgodnie z ust. 1-4, Przedszkole nadal dysponuje wolnymi miejscami w Przedszkolu. </w:t>
      </w:r>
    </w:p>
    <w:p w14:paraId="38038F75" w14:textId="77777777" w:rsidR="001F0151" w:rsidRPr="005A052E" w:rsidRDefault="005A0A9D" w:rsidP="005A052E">
      <w:pPr>
        <w:pStyle w:val="Akapitzlist"/>
        <w:spacing w:after="13"/>
        <w:ind w:left="502" w:firstLine="0"/>
        <w:rPr>
          <w:rFonts w:eastAsia="Arial"/>
        </w:rPr>
      </w:pPr>
      <w:r>
        <w:t xml:space="preserve">W przypadku większej liczby kandydatów zamieszkałych poza obszarem Gminy </w:t>
      </w:r>
      <w:r w:rsidR="005A052E">
        <w:t xml:space="preserve">Płużnica </w:t>
      </w:r>
      <w:r>
        <w:t xml:space="preserve">przeprowadza się postępowanie rekrutacyjne. Przepisy ust. 2-4 stosuje się odpowiednio.  </w:t>
      </w:r>
    </w:p>
    <w:p w14:paraId="7BA355F0" w14:textId="77777777" w:rsidR="001F0151" w:rsidRDefault="005A0A9D">
      <w:pPr>
        <w:spacing w:after="161" w:line="259" w:lineRule="auto"/>
        <w:ind w:left="720" w:firstLine="0"/>
        <w:jc w:val="left"/>
      </w:pPr>
      <w:r>
        <w:t xml:space="preserve"> </w:t>
      </w:r>
    </w:p>
    <w:p w14:paraId="4424E19B" w14:textId="77777777" w:rsidR="001F0151" w:rsidRDefault="005A0A9D">
      <w:pPr>
        <w:spacing w:after="163" w:line="259" w:lineRule="auto"/>
        <w:ind w:left="855" w:right="853"/>
        <w:jc w:val="center"/>
      </w:pPr>
      <w:r>
        <w:rPr>
          <w:b/>
        </w:rPr>
        <w:t xml:space="preserve">Rozdział IV </w:t>
      </w:r>
    </w:p>
    <w:p w14:paraId="55EFD63E" w14:textId="77777777" w:rsidR="001F0151" w:rsidRDefault="005A0A9D">
      <w:pPr>
        <w:spacing w:after="163" w:line="259" w:lineRule="auto"/>
        <w:ind w:left="855" w:right="857"/>
        <w:jc w:val="center"/>
      </w:pPr>
      <w:r>
        <w:rPr>
          <w:b/>
        </w:rPr>
        <w:t xml:space="preserve">Wzór wniosku, wymagane dokumenty i oświadczenia </w:t>
      </w:r>
    </w:p>
    <w:p w14:paraId="6CFAE7AE" w14:textId="5EB70C32" w:rsidR="001F0151" w:rsidRDefault="005A0A9D">
      <w:pPr>
        <w:numPr>
          <w:ilvl w:val="0"/>
          <w:numId w:val="8"/>
        </w:numPr>
        <w:ind w:hanging="360"/>
      </w:pPr>
      <w:r>
        <w:t xml:space="preserve">Wydrukowany i podpisany wniosek, wraz z załącznikami należy złożyć w sekretariacie </w:t>
      </w:r>
      <w:r w:rsidR="005A052E">
        <w:t>szkoły Płużnica 43</w:t>
      </w:r>
      <w:r w:rsidR="00991E49">
        <w:t>.</w:t>
      </w:r>
      <w:r>
        <w:t xml:space="preserve"> </w:t>
      </w:r>
    </w:p>
    <w:p w14:paraId="7096F246" w14:textId="77777777" w:rsidR="001F0151" w:rsidRDefault="005A0A9D">
      <w:pPr>
        <w:numPr>
          <w:ilvl w:val="0"/>
          <w:numId w:val="8"/>
        </w:numPr>
        <w:ind w:hanging="360"/>
      </w:pPr>
      <w:r>
        <w:t xml:space="preserve">Do wniosku, o którym mowa ust. 1, należy dołączyć dokumenty potwierdzające spełnienie kryteriów, o których mowa w rozdziale III ust. 2 oraz ust. 4 niniejszego rozdziału, tj. odpowiednio: </w:t>
      </w:r>
    </w:p>
    <w:p w14:paraId="69D94F34" w14:textId="77777777" w:rsidR="001F0151" w:rsidRDefault="005A0A9D">
      <w:pPr>
        <w:numPr>
          <w:ilvl w:val="1"/>
          <w:numId w:val="8"/>
        </w:numPr>
        <w:spacing w:after="112" w:line="259" w:lineRule="auto"/>
        <w:ind w:hanging="260"/>
      </w:pPr>
      <w:r>
        <w:t xml:space="preserve">oświadczenie o wielodzietności rodziny kandydata; </w:t>
      </w:r>
    </w:p>
    <w:p w14:paraId="50C06DC2" w14:textId="77777777" w:rsidR="001F0151" w:rsidRDefault="005A0A9D" w:rsidP="006E28F0">
      <w:pPr>
        <w:numPr>
          <w:ilvl w:val="1"/>
          <w:numId w:val="8"/>
        </w:numPr>
        <w:ind w:hanging="260"/>
      </w:pPr>
      <w:r>
        <w:t xml:space="preserve">orzeczenie o potrzebie kształcenia specjalnego wydane ze względu na niepełnosprawność, orzeczenie o niepełnosprawności lub o stopniu </w:t>
      </w:r>
      <w:r>
        <w:lastRenderedPageBreak/>
        <w:t>niepełnosprawności lub orzeczenie równoważne w rozumieniu przepisów ustawy z dnia 27 sierpnia 1997 r. o pomocy państwa w wychowaniu dzieci (Dz. U.</w:t>
      </w:r>
      <w:r w:rsidR="006E28F0">
        <w:t xml:space="preserve"> </w:t>
      </w:r>
      <w:r>
        <w:t xml:space="preserve">z 2018 r. poz. 511 z późn.zm.);  </w:t>
      </w:r>
    </w:p>
    <w:p w14:paraId="013F8C96" w14:textId="77777777" w:rsidR="001F0151" w:rsidRDefault="005A0A9D">
      <w:pPr>
        <w:numPr>
          <w:ilvl w:val="1"/>
          <w:numId w:val="8"/>
        </w:numPr>
        <w:spacing w:after="0" w:line="392" w:lineRule="auto"/>
        <w:ind w:hanging="260"/>
      </w:pPr>
      <w:r>
        <w:t xml:space="preserve">prawomocny wyrok sądu rodzinnego orzekający rozwód lub separację lub akt zgonu </w:t>
      </w:r>
      <w:r>
        <w:tab/>
        <w:t xml:space="preserve">oraz </w:t>
      </w:r>
      <w:r>
        <w:tab/>
        <w:t xml:space="preserve">oświadczenie </w:t>
      </w:r>
      <w:r>
        <w:tab/>
        <w:t xml:space="preserve">o </w:t>
      </w:r>
      <w:r>
        <w:tab/>
        <w:t xml:space="preserve">samotnym </w:t>
      </w:r>
      <w:r>
        <w:tab/>
        <w:t xml:space="preserve">wychowywaniu dziecka oraz niewychowywaniu żadnego dziecka wspólnie z jego rodzicem; </w:t>
      </w:r>
    </w:p>
    <w:p w14:paraId="7E01198D" w14:textId="77777777" w:rsidR="001F0151" w:rsidRDefault="005A0A9D">
      <w:pPr>
        <w:numPr>
          <w:ilvl w:val="1"/>
          <w:numId w:val="8"/>
        </w:numPr>
        <w:ind w:hanging="260"/>
      </w:pPr>
      <w:r>
        <w:t xml:space="preserve">dokument poświadczający objęcie dziecka pieczą zastępczą zgodnie z ustawą z dnia 9 czerwca 2011 r. o wspieraniu rodziny i systemie pieczy zastępczej (Dz.U. z 2020 r. poz. 821 z późn. zm.);  </w:t>
      </w:r>
    </w:p>
    <w:p w14:paraId="0B3E25DF" w14:textId="77777777" w:rsidR="001F0151" w:rsidRDefault="005A0A9D">
      <w:pPr>
        <w:numPr>
          <w:ilvl w:val="1"/>
          <w:numId w:val="8"/>
        </w:numPr>
        <w:ind w:hanging="260"/>
      </w:pPr>
      <w:r>
        <w:t xml:space="preserve">oświadczenia potwierdzające spełnianie przez kandydata kryteriów określonych przez organ prowadzący. </w:t>
      </w:r>
    </w:p>
    <w:p w14:paraId="6A3F8D63" w14:textId="77777777" w:rsidR="001F0151" w:rsidRDefault="005A0A9D">
      <w:pPr>
        <w:numPr>
          <w:ilvl w:val="0"/>
          <w:numId w:val="8"/>
        </w:numPr>
        <w:ind w:hanging="360"/>
      </w:pPr>
      <w:r>
        <w:t xml:space="preserve">Dokumenty, o których mowa w ust. 2 pkt. 2-4, są składane w oryginale, notarialnie poświadczonej kopii albo w postaci urzędowo poświadczonego zgodnie z art. 76a § 1 ustawy z dnia 14 czerwca 1960 r. - Kodeks postępowania administracyjnego (Dz. U. z 2020 r. poz. 256 z późn.zm.) odpisu lub wyciągu z dokumentu. </w:t>
      </w:r>
    </w:p>
    <w:p w14:paraId="232003B5" w14:textId="77777777" w:rsidR="001F0151" w:rsidRDefault="005A0A9D">
      <w:pPr>
        <w:numPr>
          <w:ilvl w:val="0"/>
          <w:numId w:val="8"/>
        </w:numPr>
        <w:ind w:hanging="360"/>
      </w:pPr>
      <w:r>
        <w:t xml:space="preserve">Dokumenty, o których mowa w ust. 3 pkt 2-4, mogą być składane także w postaci kopii poświadczonej za zgodność z oryginałem przez rodzica dziecka. </w:t>
      </w:r>
    </w:p>
    <w:p w14:paraId="1E3AEA15" w14:textId="77777777" w:rsidR="001F0151" w:rsidRDefault="005A0A9D">
      <w:pPr>
        <w:numPr>
          <w:ilvl w:val="0"/>
          <w:numId w:val="8"/>
        </w:numPr>
        <w:spacing w:after="0"/>
        <w:ind w:hanging="360"/>
      </w:pPr>
      <w:r>
        <w:t xml:space="preserve">Oświadczenia, o których mowa w ust. 2 pkt 1 i 5, składa się pod rygorem odpowiedzialności karnej za składanie fałszywych oświadczeń. Składający oświadczenie jest obowiązany do zawarcia w nim klauzuli następującej treści: „Jestem świadomy/a odpowiedzialności karnej za złożenie fałszywego oświadczenia”. Klauzula ta zastępuje pouczenie organu o odpowiedzialności karnej za składanie fałszywych oświadczeń. </w:t>
      </w:r>
    </w:p>
    <w:p w14:paraId="5532EB5D" w14:textId="77777777" w:rsidR="001F0151" w:rsidRDefault="005A0A9D">
      <w:pPr>
        <w:numPr>
          <w:ilvl w:val="0"/>
          <w:numId w:val="8"/>
        </w:numPr>
        <w:ind w:hanging="360"/>
      </w:pPr>
      <w:r>
        <w:t xml:space="preserve">Przewodniczący Komisji Rekrutacyjnej może żądać dokumentów potwierdzających okoliczności zawarte w oświadczeniach, o których mowa w ust. 2, w terminie wyznaczonym przez Przewodniczącego Komisji Rekrutacyjnej, lub może zwrócić się do </w:t>
      </w:r>
      <w:r w:rsidR="005A052E">
        <w:t xml:space="preserve">Wójta Gminy Płużnica </w:t>
      </w:r>
      <w:r>
        <w:t xml:space="preserve">o potwierdzenie tych okoliczności. </w:t>
      </w:r>
      <w:r w:rsidR="005A052E">
        <w:t>Wójt Gminy Płużnica</w:t>
      </w:r>
      <w:r>
        <w:t xml:space="preserve"> potwierdza te okoliczności w terminie 14 dni. </w:t>
      </w:r>
    </w:p>
    <w:p w14:paraId="1D7C306B" w14:textId="77777777" w:rsidR="001F0151" w:rsidRDefault="005A0A9D">
      <w:pPr>
        <w:numPr>
          <w:ilvl w:val="0"/>
          <w:numId w:val="8"/>
        </w:numPr>
        <w:spacing w:after="6"/>
        <w:ind w:hanging="360"/>
      </w:pPr>
      <w:r>
        <w:t xml:space="preserve">W celu potwierdzenia okoliczności zawartych w oświadczeniach, </w:t>
      </w:r>
      <w:r w:rsidR="005A052E">
        <w:t xml:space="preserve">Wójt Gminy Płużnica </w:t>
      </w:r>
      <w:r>
        <w:t xml:space="preserve">korzysta z informacji, które zna z urzędu, lub może wystąpić do instytucji publicznych o udzielenie informacji o okolicznościach zawartych w oświadczeniach, jeżeli instytucje te posiadają takie informacje. Oświadczenie o samotnym </w:t>
      </w:r>
      <w:r>
        <w:lastRenderedPageBreak/>
        <w:t xml:space="preserve">wychowywaniu dziecka może być zweryfikowane w drodze wywiadu przeprowadzanego przez </w:t>
      </w:r>
      <w:r w:rsidR="005A052E">
        <w:t>Wójta Gminy Płużnica</w:t>
      </w:r>
      <w:r>
        <w:t xml:space="preserve">. Do wywiadu stosuje się odpowiednio przepisy dotyczące rodzinnego wywiadu środowiskowego przeprowadzanego w celu ustalenia prawa do świadczenia wychowawczego, o którym mowa w ustawie z dnia 11 lutego 2016 r. o pomocy państwa w wychowywaniu dzieci (Dz.U. z 2018 r. poz. 2134 z późn. zm.). </w:t>
      </w:r>
    </w:p>
    <w:p w14:paraId="405A4659" w14:textId="77777777" w:rsidR="001F0151" w:rsidRDefault="001F0151">
      <w:pPr>
        <w:spacing w:after="161" w:line="259" w:lineRule="auto"/>
        <w:ind w:left="0" w:firstLine="0"/>
        <w:jc w:val="left"/>
      </w:pPr>
    </w:p>
    <w:p w14:paraId="62499720" w14:textId="77777777" w:rsidR="001F0151" w:rsidRDefault="005A0A9D">
      <w:pPr>
        <w:spacing w:after="163" w:line="259" w:lineRule="auto"/>
        <w:ind w:left="855" w:right="855"/>
        <w:jc w:val="center"/>
      </w:pPr>
      <w:r>
        <w:rPr>
          <w:b/>
        </w:rPr>
        <w:t xml:space="preserve">Rozdział V </w:t>
      </w:r>
    </w:p>
    <w:p w14:paraId="3C379BD0" w14:textId="77777777" w:rsidR="001F0151" w:rsidRDefault="005A0A9D">
      <w:pPr>
        <w:spacing w:after="163" w:line="259" w:lineRule="auto"/>
        <w:ind w:left="855" w:right="856"/>
        <w:jc w:val="center"/>
      </w:pPr>
      <w:r>
        <w:rPr>
          <w:b/>
        </w:rPr>
        <w:t xml:space="preserve">Harmonogram i przebieg postępowania rekrutacyjnego </w:t>
      </w:r>
    </w:p>
    <w:p w14:paraId="3C6157B3" w14:textId="77777777" w:rsidR="001F0151" w:rsidRDefault="005A0A9D">
      <w:pPr>
        <w:numPr>
          <w:ilvl w:val="0"/>
          <w:numId w:val="9"/>
        </w:numPr>
        <w:ind w:hanging="360"/>
      </w:pPr>
      <w:r>
        <w:t xml:space="preserve">Rodzice dzieci przyjętych do Przedszkola corocznie składają na kolejny rok szkolny deklarację w terminie 7 dni poprzedzających termin rozpoczęcia postępowania rekrutacyjnego.  </w:t>
      </w:r>
    </w:p>
    <w:p w14:paraId="7D6E3F65" w14:textId="77777777" w:rsidR="001F0151" w:rsidRDefault="005A0A9D">
      <w:pPr>
        <w:numPr>
          <w:ilvl w:val="0"/>
          <w:numId w:val="9"/>
        </w:numPr>
        <w:ind w:hanging="360"/>
      </w:pPr>
      <w:r>
        <w:t xml:space="preserve">Wydrukowaną i podpisaną deklarację, o której mowa w ust. 1, wraz z załącznikiem należy złożyć w sekretariacie </w:t>
      </w:r>
      <w:r w:rsidR="005A052E">
        <w:t xml:space="preserve">szkoły. </w:t>
      </w:r>
      <w:r>
        <w:t xml:space="preserve"> </w:t>
      </w:r>
    </w:p>
    <w:p w14:paraId="09830FF0" w14:textId="77777777" w:rsidR="001F0151" w:rsidRDefault="005A0A9D">
      <w:pPr>
        <w:numPr>
          <w:ilvl w:val="0"/>
          <w:numId w:val="9"/>
        </w:numPr>
        <w:spacing w:after="162" w:line="259" w:lineRule="auto"/>
        <w:ind w:hanging="360"/>
      </w:pPr>
      <w:r>
        <w:t xml:space="preserve">Postępowanie rekrutacyjne odbywa się zgodnie z harmonogramem. </w:t>
      </w:r>
    </w:p>
    <w:p w14:paraId="0407229D" w14:textId="77777777" w:rsidR="001F0151" w:rsidRDefault="005A0A9D">
      <w:pPr>
        <w:numPr>
          <w:ilvl w:val="0"/>
          <w:numId w:val="9"/>
        </w:numPr>
        <w:ind w:hanging="360"/>
      </w:pPr>
      <w:r>
        <w:t xml:space="preserve">Przedszkole podaje terminy postępowania rekrutacyjnego do publicznej wiadomości poprzez umieszczenie na ogólnodostępnej tablicy ogłoszeń oraz opublikowanie na stronie internetowej </w:t>
      </w:r>
      <w:r w:rsidR="005A052E">
        <w:t xml:space="preserve">szkoły. </w:t>
      </w:r>
      <w:r>
        <w:t xml:space="preserve"> </w:t>
      </w:r>
    </w:p>
    <w:p w14:paraId="20C78BE5" w14:textId="77777777" w:rsidR="001F0151" w:rsidRDefault="005A0A9D">
      <w:pPr>
        <w:numPr>
          <w:ilvl w:val="0"/>
          <w:numId w:val="9"/>
        </w:numPr>
        <w:spacing w:after="116" w:line="259" w:lineRule="auto"/>
        <w:ind w:hanging="360"/>
      </w:pPr>
      <w:r>
        <w:t xml:space="preserve">Rodzice zobowiązani są do przestrzegania terminów określonych w harmonogramie. </w:t>
      </w:r>
    </w:p>
    <w:p w14:paraId="224EA623" w14:textId="77777777" w:rsidR="001F0151" w:rsidRDefault="005A0A9D">
      <w:pPr>
        <w:numPr>
          <w:ilvl w:val="0"/>
          <w:numId w:val="9"/>
        </w:numPr>
        <w:spacing w:after="118" w:line="259" w:lineRule="auto"/>
        <w:ind w:hanging="360"/>
      </w:pPr>
      <w:r>
        <w:t xml:space="preserve">Rekrutacja dzieci do Przedszkola obejmuje: </w:t>
      </w:r>
    </w:p>
    <w:p w14:paraId="3E484D4E" w14:textId="77777777" w:rsidR="001F0151" w:rsidRDefault="005A0A9D">
      <w:pPr>
        <w:numPr>
          <w:ilvl w:val="1"/>
          <w:numId w:val="9"/>
        </w:numPr>
        <w:spacing w:after="162" w:line="259" w:lineRule="auto"/>
        <w:ind w:hanging="281"/>
      </w:pPr>
      <w:r>
        <w:t xml:space="preserve">Postepowanie rekrutacyjne:  </w:t>
      </w:r>
    </w:p>
    <w:p w14:paraId="76CA72D6" w14:textId="77777777" w:rsidR="001F0151" w:rsidRDefault="005A0A9D">
      <w:pPr>
        <w:numPr>
          <w:ilvl w:val="2"/>
          <w:numId w:val="9"/>
        </w:numPr>
        <w:ind w:hanging="360"/>
      </w:pPr>
      <w:r>
        <w:t xml:space="preserve">ogłoszenie liczby wolnych miejsc w Przedszkolu, na które będzie prowadzona  rekrutacja; </w:t>
      </w:r>
    </w:p>
    <w:p w14:paraId="4FA48336" w14:textId="3CA1A67B" w:rsidR="001F0151" w:rsidRDefault="005A0A9D">
      <w:pPr>
        <w:numPr>
          <w:ilvl w:val="2"/>
          <w:numId w:val="9"/>
        </w:numPr>
        <w:ind w:hanging="360"/>
      </w:pPr>
      <w:r>
        <w:t>przyjmowanie wniosków o przyjęcie do Przedszkola na rok szkolny 202</w:t>
      </w:r>
      <w:r w:rsidR="00991E49">
        <w:t>6</w:t>
      </w:r>
      <w:r>
        <w:t>/202</w:t>
      </w:r>
      <w:r w:rsidR="00991E49">
        <w:t>7</w:t>
      </w:r>
      <w:r>
        <w:t xml:space="preserve"> wraz z załącznikami określonymi w regulaminie; </w:t>
      </w:r>
    </w:p>
    <w:p w14:paraId="754A980A" w14:textId="77777777" w:rsidR="001F0151" w:rsidRDefault="005A0A9D">
      <w:pPr>
        <w:numPr>
          <w:ilvl w:val="2"/>
          <w:numId w:val="9"/>
        </w:numPr>
        <w:spacing w:after="164" w:line="259" w:lineRule="auto"/>
        <w:ind w:hanging="360"/>
      </w:pPr>
      <w:r>
        <w:t xml:space="preserve">powołanie Komisji Rekrutacyjnej; </w:t>
      </w:r>
    </w:p>
    <w:p w14:paraId="49B7A747" w14:textId="77777777" w:rsidR="001F0151" w:rsidRDefault="005A0A9D">
      <w:pPr>
        <w:numPr>
          <w:ilvl w:val="2"/>
          <w:numId w:val="9"/>
        </w:numPr>
        <w:ind w:hanging="360"/>
      </w:pPr>
      <w:r>
        <w:t xml:space="preserve">weryfikację przez Komisję Rekrutacyjną wniosków o przyjęcie dziecka do Przedszkola i dokumentów potwierdzających spełnienie kryteriów określonych w regulaminie; </w:t>
      </w:r>
    </w:p>
    <w:p w14:paraId="25991B26" w14:textId="77777777" w:rsidR="001F0151" w:rsidRDefault="005A0A9D">
      <w:pPr>
        <w:numPr>
          <w:ilvl w:val="2"/>
          <w:numId w:val="9"/>
        </w:numPr>
        <w:ind w:hanging="360"/>
      </w:pPr>
      <w:r>
        <w:t xml:space="preserve">podanie do publicznej wiadomości przez Komisję Rekrutacyjną listy dzieci zakwalifikowanych i niezakwalifikowanych do Przedszkola; </w:t>
      </w:r>
    </w:p>
    <w:p w14:paraId="7DB337CC" w14:textId="77777777" w:rsidR="001F0151" w:rsidRDefault="005A0A9D">
      <w:pPr>
        <w:numPr>
          <w:ilvl w:val="2"/>
          <w:numId w:val="9"/>
        </w:numPr>
        <w:ind w:hanging="360"/>
      </w:pPr>
      <w:r>
        <w:lastRenderedPageBreak/>
        <w:t xml:space="preserve">podpisywanie przez rodziców deklaracji woli uczęszczania dziecka do Przedszkola; </w:t>
      </w:r>
    </w:p>
    <w:p w14:paraId="5F7099C0" w14:textId="77777777" w:rsidR="001F0151" w:rsidRDefault="005A0A9D">
      <w:pPr>
        <w:numPr>
          <w:ilvl w:val="2"/>
          <w:numId w:val="9"/>
        </w:numPr>
        <w:ind w:hanging="360"/>
      </w:pPr>
      <w:r>
        <w:t xml:space="preserve">podanie do publicznej wiadomości listy dzieci przyjętych i nieprzyjętych do Przedszkola; </w:t>
      </w:r>
    </w:p>
    <w:p w14:paraId="7DC73256" w14:textId="77777777" w:rsidR="001F0151" w:rsidRDefault="00DA0599" w:rsidP="006E28F0">
      <w:pPr>
        <w:numPr>
          <w:ilvl w:val="2"/>
          <w:numId w:val="9"/>
        </w:numPr>
        <w:spacing w:after="121" w:line="259" w:lineRule="auto"/>
        <w:ind w:hanging="360"/>
      </w:pPr>
      <w:r>
        <w:t xml:space="preserve">przeprowadzenie </w:t>
      </w:r>
      <w:r>
        <w:tab/>
        <w:t>postę</w:t>
      </w:r>
      <w:r w:rsidR="005A0A9D">
        <w:t xml:space="preserve">powania </w:t>
      </w:r>
      <w:r w:rsidR="005A0A9D">
        <w:tab/>
        <w:t xml:space="preserve">odwoławczego </w:t>
      </w:r>
      <w:r w:rsidR="005A0A9D">
        <w:tab/>
        <w:t xml:space="preserve">od </w:t>
      </w:r>
      <w:r w:rsidR="005A0A9D">
        <w:tab/>
        <w:t xml:space="preserve">decyzji Komisji Rekrutacyjnej. </w:t>
      </w:r>
    </w:p>
    <w:p w14:paraId="5DE31A68" w14:textId="77777777" w:rsidR="001F0151" w:rsidRDefault="005A0A9D">
      <w:pPr>
        <w:numPr>
          <w:ilvl w:val="1"/>
          <w:numId w:val="9"/>
        </w:numPr>
        <w:spacing w:after="161" w:line="259" w:lineRule="auto"/>
        <w:ind w:hanging="281"/>
      </w:pPr>
      <w:r>
        <w:t xml:space="preserve">Postępowanie uzupełniające: </w:t>
      </w:r>
    </w:p>
    <w:p w14:paraId="6C78E9B6" w14:textId="77777777" w:rsidR="001F0151" w:rsidRDefault="005A0A9D">
      <w:pPr>
        <w:numPr>
          <w:ilvl w:val="1"/>
          <w:numId w:val="10"/>
        </w:numPr>
        <w:ind w:hanging="281"/>
      </w:pPr>
      <w:r>
        <w:t xml:space="preserve">ogłoszenie liczby wolnych miejsc w Przedszkolu, </w:t>
      </w:r>
      <w:r w:rsidR="00DA0599">
        <w:t>na które będzie prowadzone postę</w:t>
      </w:r>
      <w:r>
        <w:t xml:space="preserve">powanie uzupełniające; </w:t>
      </w:r>
    </w:p>
    <w:p w14:paraId="75AAD477" w14:textId="77777777" w:rsidR="001F0151" w:rsidRDefault="005A0A9D">
      <w:pPr>
        <w:numPr>
          <w:ilvl w:val="1"/>
          <w:numId w:val="10"/>
        </w:numPr>
        <w:spacing w:after="159" w:line="259" w:lineRule="auto"/>
        <w:ind w:hanging="281"/>
      </w:pPr>
      <w:r>
        <w:t xml:space="preserve">przyjmowanie wniosków o przyjęcie dziecka do Przedszkola na rok szkolny </w:t>
      </w:r>
    </w:p>
    <w:p w14:paraId="35A5C20E" w14:textId="77777777" w:rsidR="001F0151" w:rsidRDefault="005A0A9D">
      <w:pPr>
        <w:spacing w:after="161" w:line="259" w:lineRule="auto"/>
        <w:ind w:left="1222"/>
      </w:pPr>
      <w:r>
        <w:t>202</w:t>
      </w:r>
      <w:r w:rsidR="00F9535F">
        <w:t>5</w:t>
      </w:r>
      <w:r>
        <w:t>/202</w:t>
      </w:r>
      <w:r w:rsidR="00F9535F">
        <w:t>6</w:t>
      </w:r>
      <w:r>
        <w:t xml:space="preserve"> wraz z załącznikami określonymi w regulaminie; </w:t>
      </w:r>
    </w:p>
    <w:p w14:paraId="3312716C" w14:textId="77777777" w:rsidR="001F0151" w:rsidRDefault="005A0A9D">
      <w:pPr>
        <w:numPr>
          <w:ilvl w:val="1"/>
          <w:numId w:val="10"/>
        </w:numPr>
        <w:ind w:hanging="281"/>
      </w:pPr>
      <w:r>
        <w:t xml:space="preserve">weryfikacja przez Komisję Rekrutacyjną wniosków o przyjęcie dziecka do Przedszkola dokumentów potwierdzających spełnienie kryteriów określonych w regulaminie; </w:t>
      </w:r>
    </w:p>
    <w:p w14:paraId="65960A02" w14:textId="77777777" w:rsidR="001F0151" w:rsidRDefault="005A0A9D">
      <w:pPr>
        <w:numPr>
          <w:ilvl w:val="1"/>
          <w:numId w:val="10"/>
        </w:numPr>
        <w:ind w:hanging="281"/>
      </w:pPr>
      <w:r>
        <w:t xml:space="preserve">podanie do publicznej wiadomości przez Komisję Rekrutacyjną listy dzieci zakwalifikowanych i niezakwalifikowanych do Przedszkola; </w:t>
      </w:r>
    </w:p>
    <w:p w14:paraId="480ADD65" w14:textId="77777777" w:rsidR="001F0151" w:rsidRDefault="005A0A9D">
      <w:pPr>
        <w:numPr>
          <w:ilvl w:val="1"/>
          <w:numId w:val="10"/>
        </w:numPr>
        <w:spacing w:after="161" w:line="259" w:lineRule="auto"/>
        <w:ind w:hanging="281"/>
      </w:pPr>
      <w:r>
        <w:t xml:space="preserve">podpisywanie przez rodziców deklaracji woli uczęszczania dziecka do Przedszkola; </w:t>
      </w:r>
    </w:p>
    <w:p w14:paraId="63DC5065" w14:textId="77777777" w:rsidR="001F0151" w:rsidRDefault="005A0A9D">
      <w:pPr>
        <w:numPr>
          <w:ilvl w:val="1"/>
          <w:numId w:val="10"/>
        </w:numPr>
        <w:ind w:hanging="281"/>
      </w:pPr>
      <w:r>
        <w:t xml:space="preserve">podanie do publicznej wiadomości listy dzieci przyjętych i nieprzyjętych do Przedszkola; </w:t>
      </w:r>
    </w:p>
    <w:p w14:paraId="16051154" w14:textId="77777777" w:rsidR="001F0151" w:rsidRDefault="005A0A9D">
      <w:pPr>
        <w:numPr>
          <w:ilvl w:val="1"/>
          <w:numId w:val="10"/>
        </w:numPr>
        <w:spacing w:after="112" w:line="259" w:lineRule="auto"/>
        <w:ind w:hanging="281"/>
      </w:pPr>
      <w:r>
        <w:t xml:space="preserve">przeprowadzenie postępowania odwoławczego od decyzji Komisji Rekrutacyjnej </w:t>
      </w:r>
    </w:p>
    <w:p w14:paraId="5B7686CD" w14:textId="77777777" w:rsidR="001F0151" w:rsidRDefault="005A0A9D" w:rsidP="005A052E">
      <w:pPr>
        <w:spacing w:after="115" w:line="259" w:lineRule="auto"/>
        <w:ind w:left="0" w:firstLine="0"/>
        <w:jc w:val="left"/>
      </w:pPr>
      <w:r>
        <w:t xml:space="preserve"> </w:t>
      </w:r>
    </w:p>
    <w:p w14:paraId="6D1E44A8" w14:textId="77777777" w:rsidR="001F0151" w:rsidRDefault="005A0A9D">
      <w:pPr>
        <w:spacing w:after="115" w:line="259" w:lineRule="auto"/>
        <w:ind w:left="855" w:right="853"/>
        <w:jc w:val="center"/>
      </w:pPr>
      <w:r>
        <w:rPr>
          <w:b/>
        </w:rPr>
        <w:t xml:space="preserve">Rozdział VI </w:t>
      </w:r>
    </w:p>
    <w:p w14:paraId="3D3CC73C" w14:textId="77777777" w:rsidR="001F0151" w:rsidRDefault="005A0A9D">
      <w:pPr>
        <w:spacing w:after="163" w:line="259" w:lineRule="auto"/>
        <w:ind w:left="855" w:right="855"/>
        <w:jc w:val="center"/>
      </w:pPr>
      <w:r>
        <w:rPr>
          <w:b/>
        </w:rPr>
        <w:t xml:space="preserve">Komisja Rekrutacyjna i jej zadania </w:t>
      </w:r>
    </w:p>
    <w:p w14:paraId="5FB41958" w14:textId="77777777" w:rsidR="001F0151" w:rsidRDefault="005A0A9D">
      <w:pPr>
        <w:numPr>
          <w:ilvl w:val="0"/>
          <w:numId w:val="11"/>
        </w:numPr>
        <w:spacing w:after="115" w:line="259" w:lineRule="auto"/>
        <w:ind w:hanging="427"/>
      </w:pPr>
      <w:r>
        <w:t xml:space="preserve">Komisję Rekrutacyjną powołuje Dyrektor </w:t>
      </w:r>
      <w:r w:rsidR="005A052E">
        <w:t xml:space="preserve">Zespołu Szkolno-Przedszkolnego w Płużnicy </w:t>
      </w:r>
      <w:r>
        <w:t xml:space="preserve"> i wyznacza jej Przewodniczącego. </w:t>
      </w:r>
    </w:p>
    <w:p w14:paraId="1B3D28ED" w14:textId="77777777" w:rsidR="001F0151" w:rsidRDefault="005A0A9D">
      <w:pPr>
        <w:numPr>
          <w:ilvl w:val="0"/>
          <w:numId w:val="11"/>
        </w:numPr>
        <w:ind w:hanging="427"/>
      </w:pPr>
      <w:r>
        <w:t xml:space="preserve">W skład Komisji Rekrutacyjnej wchodzi co najmniej 3 nauczycieli zatrudnionych w </w:t>
      </w:r>
      <w:r w:rsidR="005A052E">
        <w:t>Zespole Szkolno – Przedszkolnym w Płużnicy.</w:t>
      </w:r>
      <w:r>
        <w:t xml:space="preserve"> </w:t>
      </w:r>
    </w:p>
    <w:p w14:paraId="1457CB6A" w14:textId="77777777" w:rsidR="001F0151" w:rsidRDefault="005A0A9D">
      <w:pPr>
        <w:numPr>
          <w:ilvl w:val="0"/>
          <w:numId w:val="11"/>
        </w:numPr>
        <w:spacing w:after="112" w:line="259" w:lineRule="auto"/>
        <w:ind w:hanging="427"/>
      </w:pPr>
      <w:r>
        <w:t xml:space="preserve">W skład Komisji Rekrutacyjnej nie może wchodzić: </w:t>
      </w:r>
    </w:p>
    <w:p w14:paraId="072367A5" w14:textId="77777777" w:rsidR="001F0151" w:rsidRDefault="005A0A9D">
      <w:pPr>
        <w:numPr>
          <w:ilvl w:val="1"/>
          <w:numId w:val="11"/>
        </w:numPr>
        <w:spacing w:after="162" w:line="259" w:lineRule="auto"/>
        <w:ind w:hanging="380"/>
      </w:pPr>
      <w:r>
        <w:t xml:space="preserve">Dyrektor Przedszkola; </w:t>
      </w:r>
    </w:p>
    <w:p w14:paraId="744BD904" w14:textId="77777777" w:rsidR="001F0151" w:rsidRDefault="005A0A9D">
      <w:pPr>
        <w:numPr>
          <w:ilvl w:val="1"/>
          <w:numId w:val="11"/>
        </w:numPr>
        <w:spacing w:after="112" w:line="259" w:lineRule="auto"/>
        <w:ind w:hanging="380"/>
      </w:pPr>
      <w:r>
        <w:t xml:space="preserve">osoba, której dziecko uczestniczy w postępowaniu rekrutacyjnym do Przedszkola. </w:t>
      </w:r>
    </w:p>
    <w:p w14:paraId="1CD15183" w14:textId="77777777" w:rsidR="001F0151" w:rsidRDefault="005A0A9D">
      <w:pPr>
        <w:numPr>
          <w:ilvl w:val="0"/>
          <w:numId w:val="11"/>
        </w:numPr>
        <w:ind w:hanging="427"/>
      </w:pPr>
      <w:r>
        <w:t xml:space="preserve">Dyrektor Przedszkola może dokonywać zmian w składzie Komisji Rekrutacyjnej, w tym zmiany osoby wyznaczonej na Przewodniczącego Komisji Rekrutacyjnej. </w:t>
      </w:r>
    </w:p>
    <w:p w14:paraId="2530C72A" w14:textId="77777777" w:rsidR="001F0151" w:rsidRDefault="005A0A9D">
      <w:pPr>
        <w:numPr>
          <w:ilvl w:val="0"/>
          <w:numId w:val="11"/>
        </w:numPr>
        <w:spacing w:after="115" w:line="259" w:lineRule="auto"/>
        <w:ind w:hanging="427"/>
      </w:pPr>
      <w:r>
        <w:lastRenderedPageBreak/>
        <w:t xml:space="preserve">Do zadań Komisji Rekrutacyjnej należy: </w:t>
      </w:r>
    </w:p>
    <w:p w14:paraId="5B554F0D" w14:textId="77777777" w:rsidR="001F0151" w:rsidRDefault="005A0A9D">
      <w:pPr>
        <w:numPr>
          <w:ilvl w:val="2"/>
          <w:numId w:val="12"/>
        </w:numPr>
        <w:spacing w:after="2"/>
        <w:ind w:left="921" w:hanging="425"/>
      </w:pPr>
      <w:r>
        <w:t xml:space="preserve">sporządzenie listy kandydatów, zawierającej imiona i nazwiska kandydatów uszeregowane w kolejności alfabetycznej, w przypadku których zweryfikowano wniosek, w tym zweryfikowano spełnianie przez kandydata warunków lub kryteriów branych pod uwagę w postępowaniu rekrutacyjnym oraz postępowaniu uzupełniającym; </w:t>
      </w:r>
    </w:p>
    <w:p w14:paraId="72C699C9" w14:textId="77777777" w:rsidR="001F0151" w:rsidRDefault="005A0A9D">
      <w:pPr>
        <w:numPr>
          <w:ilvl w:val="2"/>
          <w:numId w:val="12"/>
        </w:numPr>
        <w:ind w:left="921" w:hanging="425"/>
      </w:pPr>
      <w:r>
        <w:t xml:space="preserve">sporządzenie informacji o podjętych czynnościach, o których mowa w art. 150 ust. 7 ustawy - Prawo oświatowe; </w:t>
      </w:r>
    </w:p>
    <w:p w14:paraId="48069BB8" w14:textId="77777777" w:rsidR="001F0151" w:rsidRDefault="005A0A9D">
      <w:pPr>
        <w:numPr>
          <w:ilvl w:val="2"/>
          <w:numId w:val="12"/>
        </w:numPr>
        <w:ind w:left="921" w:hanging="425"/>
      </w:pPr>
      <w:r>
        <w:t xml:space="preserve">sporządzenie informacji o liczbie punktów przyznanych poszczególnym kandydatom po przeprowadzeniu postępowania rekrutacyjnego lub postępowania uzupełniającego;  </w:t>
      </w:r>
    </w:p>
    <w:p w14:paraId="4090CAAB" w14:textId="77777777" w:rsidR="001F0151" w:rsidRDefault="005A0A9D">
      <w:pPr>
        <w:numPr>
          <w:ilvl w:val="2"/>
          <w:numId w:val="12"/>
        </w:numPr>
        <w:spacing w:after="9"/>
        <w:ind w:left="921" w:hanging="425"/>
      </w:pPr>
      <w:r>
        <w:t xml:space="preserve">sporządzenie listy kandydatów zakwalifikowanych i kandydatów niezakwalifikowanych oraz sporządzenie listy kandydatów przyjętych i kandydatów nieprzyjętych. </w:t>
      </w:r>
    </w:p>
    <w:p w14:paraId="0DBBE062" w14:textId="77777777" w:rsidR="001F0151" w:rsidRDefault="005A0A9D">
      <w:pPr>
        <w:numPr>
          <w:ilvl w:val="0"/>
          <w:numId w:val="11"/>
        </w:numPr>
        <w:ind w:hanging="427"/>
      </w:pPr>
      <w:r>
        <w:t xml:space="preserve">Przewodniczący Komisji Rekrutacyjnej umożliwia Członkom Komisji Rekrutacyjnej zapoznanie się z wnioskami o przyjęcie do Przedszkola i załączonymi do nich dokumentami oraz ustala dni i godziny posiedzeń Komisji Rekrutacyjnej. </w:t>
      </w:r>
    </w:p>
    <w:p w14:paraId="7B9BD668" w14:textId="77777777" w:rsidR="001F0151" w:rsidRDefault="005A0A9D">
      <w:pPr>
        <w:numPr>
          <w:ilvl w:val="0"/>
          <w:numId w:val="11"/>
        </w:numPr>
        <w:spacing w:after="0"/>
        <w:ind w:hanging="427"/>
      </w:pPr>
      <w:r>
        <w:t xml:space="preserve">Posiedzenia Komisji Rekrutacyjnej zwołuje i prowadzi Przewodniczący Komisji Rekrutacyjnej. </w:t>
      </w:r>
    </w:p>
    <w:p w14:paraId="247D4693" w14:textId="7A115A85" w:rsidR="001F0151" w:rsidRDefault="005A0A9D">
      <w:pPr>
        <w:numPr>
          <w:ilvl w:val="0"/>
          <w:numId w:val="11"/>
        </w:numPr>
        <w:ind w:hanging="427"/>
      </w:pPr>
      <w:r>
        <w:t xml:space="preserve">Posiedzenia Komisji odbywają się na terenie </w:t>
      </w:r>
      <w:r w:rsidR="00F9535F">
        <w:t>szkoł</w:t>
      </w:r>
      <w:r w:rsidR="005A052E">
        <w:t>y</w:t>
      </w:r>
      <w:r>
        <w:t>, w terminach ustalonych w harmonogramie rekrutacji na rok szkolny 202</w:t>
      </w:r>
      <w:r w:rsidR="00991E49">
        <w:t>6</w:t>
      </w:r>
      <w:r>
        <w:t>/202</w:t>
      </w:r>
      <w:r w:rsidR="00991E49">
        <w:t>7</w:t>
      </w:r>
      <w:r>
        <w:t xml:space="preserve">. </w:t>
      </w:r>
    </w:p>
    <w:p w14:paraId="7509335D" w14:textId="77777777" w:rsidR="001F0151" w:rsidRDefault="005A0A9D">
      <w:pPr>
        <w:numPr>
          <w:ilvl w:val="0"/>
          <w:numId w:val="11"/>
        </w:numPr>
        <w:ind w:hanging="427"/>
      </w:pPr>
      <w:r>
        <w:t xml:space="preserve">Prace Komisji Rekrutacyjnej są prowadzone, jeżeli w posiedzeniu Komisji Rekrutacyjnej bierze udział co najmniej 2/3 osób wchodzących w skład Komisji. </w:t>
      </w:r>
    </w:p>
    <w:p w14:paraId="7D047F4D" w14:textId="77777777" w:rsidR="001F0151" w:rsidRDefault="005A0A9D">
      <w:pPr>
        <w:numPr>
          <w:ilvl w:val="0"/>
          <w:numId w:val="11"/>
        </w:numPr>
        <w:spacing w:after="11"/>
        <w:ind w:hanging="427"/>
      </w:pPr>
      <w:r>
        <w:t xml:space="preserve">Osoby wchodzące w skład Komisji Rekrutacyjnej są obowiązane do nieujawniania informacji o przebiegu posiedzenia Komisji Rekrutacyjnej i podjętych rozstrzygnięciach, które mogą naruszać dobra osobiste kandydata lub jego rodziców, a także nauczycieli i innych pracowników Przedszkola. </w:t>
      </w:r>
    </w:p>
    <w:p w14:paraId="3094AB61" w14:textId="77777777" w:rsidR="001F0151" w:rsidRDefault="005A0A9D">
      <w:pPr>
        <w:numPr>
          <w:ilvl w:val="0"/>
          <w:numId w:val="11"/>
        </w:numPr>
        <w:ind w:hanging="427"/>
      </w:pPr>
      <w:r>
        <w:t xml:space="preserve">Protokoły postępowania rekrutacyjnego i postępowania uzupełniającego zawierają: datę posiedzenia Komisji Rekrutacyjnej, imiona i nazwiska Przewodniczącego Komisji Rekrutacyjnej oraz Członków Komisji Rekrutacyjnej obecnych na posiedzeniu, a także informacje o czynnościach lub rozstrzygnięciach podjętych przez Komisję Rekrutacyjną w ramach przeprowadzanego postępowania rekrutacyjnego oraz postępowania uzupełniającego. Protokół podpisuje Przewodniczący i Członkowie Komisji Rekrutacyjnej. </w:t>
      </w:r>
    </w:p>
    <w:p w14:paraId="527F6C33" w14:textId="77777777" w:rsidR="001F0151" w:rsidRDefault="005A0A9D">
      <w:pPr>
        <w:numPr>
          <w:ilvl w:val="0"/>
          <w:numId w:val="11"/>
        </w:numPr>
        <w:spacing w:after="0"/>
        <w:ind w:hanging="427"/>
      </w:pPr>
      <w:r>
        <w:lastRenderedPageBreak/>
        <w:t xml:space="preserve">Do protokołów postępowania rekrutacyjnego i postępowania uzupełniającego, o których mowa w ust. 11, załącza się listy kandydatów oraz informacje, o których mowa w ust. 5, sporządzone przez Komisję Rekrutacyjną w ramach przeprowadzanego postępowania rekrutacyjnego oraz postępowania uzupełniającego. </w:t>
      </w:r>
    </w:p>
    <w:p w14:paraId="7D66B0B2" w14:textId="77777777" w:rsidR="001F0151" w:rsidRDefault="005A0A9D">
      <w:pPr>
        <w:spacing w:after="164" w:line="259" w:lineRule="auto"/>
        <w:ind w:left="0" w:firstLine="0"/>
        <w:jc w:val="left"/>
      </w:pPr>
      <w:r>
        <w:t xml:space="preserve"> </w:t>
      </w:r>
    </w:p>
    <w:p w14:paraId="6795AA80" w14:textId="77777777" w:rsidR="001F0151" w:rsidRDefault="005A0A9D">
      <w:pPr>
        <w:spacing w:after="112" w:line="259" w:lineRule="auto"/>
        <w:ind w:left="855" w:right="850"/>
        <w:jc w:val="center"/>
      </w:pPr>
      <w:r>
        <w:rPr>
          <w:b/>
        </w:rPr>
        <w:t xml:space="preserve">Rozdział VII </w:t>
      </w:r>
    </w:p>
    <w:p w14:paraId="73BAEADB" w14:textId="77777777" w:rsidR="001F0151" w:rsidRDefault="005A0A9D">
      <w:pPr>
        <w:spacing w:after="163" w:line="259" w:lineRule="auto"/>
        <w:ind w:left="855" w:right="852"/>
        <w:jc w:val="center"/>
      </w:pPr>
      <w:r>
        <w:rPr>
          <w:b/>
        </w:rPr>
        <w:t xml:space="preserve">Zadania Dyrektora </w:t>
      </w:r>
      <w:r w:rsidR="005A052E">
        <w:rPr>
          <w:b/>
        </w:rPr>
        <w:t xml:space="preserve">Zespołu Szkolno-Przedszkolnego w Płużnicy </w:t>
      </w:r>
    </w:p>
    <w:p w14:paraId="64D0C526" w14:textId="77777777" w:rsidR="001F0151" w:rsidRDefault="005A0A9D">
      <w:pPr>
        <w:numPr>
          <w:ilvl w:val="1"/>
          <w:numId w:val="11"/>
        </w:numPr>
        <w:spacing w:after="119" w:line="259" w:lineRule="auto"/>
        <w:ind w:hanging="380"/>
      </w:pPr>
      <w:r>
        <w:t xml:space="preserve">Wykonanie czynności przygotowawczych do pracy Komisji Rekrutacyjnej, w tym: </w:t>
      </w:r>
    </w:p>
    <w:p w14:paraId="38282ABB" w14:textId="77777777" w:rsidR="001F0151" w:rsidRDefault="005A0A9D">
      <w:pPr>
        <w:numPr>
          <w:ilvl w:val="1"/>
          <w:numId w:val="13"/>
        </w:numPr>
        <w:spacing w:after="9"/>
        <w:ind w:hanging="360"/>
      </w:pPr>
      <w:r>
        <w:t xml:space="preserve">udostępnienie w </w:t>
      </w:r>
      <w:r w:rsidR="005A052E">
        <w:t xml:space="preserve">Zespole Szkolno – Przedszkolnym </w:t>
      </w:r>
      <w:r>
        <w:t xml:space="preserve">oraz umieszczenie na stronie internetowej </w:t>
      </w:r>
      <w:r w:rsidR="005A052E">
        <w:t>szkoły</w:t>
      </w:r>
      <w:r>
        <w:t xml:space="preserve"> regulaminu rekrutacji, harmonogramu, informacji o naborze oraz innych dokumentów istotnie związanych z przeprowadzeniem rekrutacji; </w:t>
      </w:r>
    </w:p>
    <w:p w14:paraId="77FC1F4C" w14:textId="77777777" w:rsidR="001F0151" w:rsidRDefault="005A0A9D">
      <w:pPr>
        <w:numPr>
          <w:ilvl w:val="1"/>
          <w:numId w:val="13"/>
        </w:numPr>
        <w:ind w:hanging="360"/>
      </w:pPr>
      <w:r>
        <w:t>przyjmowanie papierowej wersji wniosków o przyjęcie do Przedszkola</w:t>
      </w:r>
      <w:r w:rsidR="005A052E">
        <w:t xml:space="preserve"> </w:t>
      </w:r>
      <w:r>
        <w:t xml:space="preserve">wraz z załącznikami; </w:t>
      </w:r>
    </w:p>
    <w:p w14:paraId="1E499EDF" w14:textId="77777777" w:rsidR="001F0151" w:rsidRDefault="005A0A9D">
      <w:pPr>
        <w:numPr>
          <w:ilvl w:val="1"/>
          <w:numId w:val="13"/>
        </w:numPr>
        <w:ind w:hanging="360"/>
      </w:pPr>
      <w:r>
        <w:t xml:space="preserve">zapoznanie Członków Komisji Rekrutacyjnej z regulaminem oraz harmonogramem rekrutacji dzieci do Przedszkola; </w:t>
      </w:r>
    </w:p>
    <w:p w14:paraId="09609905" w14:textId="77777777" w:rsidR="001F0151" w:rsidRDefault="005A0A9D">
      <w:pPr>
        <w:numPr>
          <w:ilvl w:val="1"/>
          <w:numId w:val="13"/>
        </w:numPr>
        <w:spacing w:after="9"/>
        <w:ind w:hanging="360"/>
      </w:pPr>
      <w:r>
        <w:t xml:space="preserve">rozpatrywanie złożonych do Dyrektora przez rodziców odwołań od rozstrzygnięć Komisji Rekrutacyjnej w terminach określonych w niniejszym regulaminie. </w:t>
      </w:r>
    </w:p>
    <w:p w14:paraId="59DB1DA5" w14:textId="77777777" w:rsidR="001F0151" w:rsidRDefault="005A0A9D">
      <w:pPr>
        <w:spacing w:after="115" w:line="259" w:lineRule="auto"/>
        <w:ind w:left="0" w:firstLine="0"/>
        <w:jc w:val="left"/>
      </w:pPr>
      <w:r>
        <w:t xml:space="preserve"> </w:t>
      </w:r>
    </w:p>
    <w:p w14:paraId="460D320F" w14:textId="77777777" w:rsidR="001F0151" w:rsidRDefault="005A0A9D">
      <w:pPr>
        <w:spacing w:after="162" w:line="259" w:lineRule="auto"/>
        <w:ind w:left="0" w:firstLine="0"/>
        <w:jc w:val="left"/>
      </w:pPr>
      <w:r>
        <w:t xml:space="preserve"> </w:t>
      </w:r>
    </w:p>
    <w:p w14:paraId="0346519B" w14:textId="77777777" w:rsidR="001F0151" w:rsidRDefault="005A0A9D">
      <w:pPr>
        <w:spacing w:after="163" w:line="259" w:lineRule="auto"/>
        <w:ind w:left="855" w:right="853"/>
        <w:jc w:val="center"/>
      </w:pPr>
      <w:r>
        <w:rPr>
          <w:b/>
        </w:rPr>
        <w:t xml:space="preserve">Rozdział VIII </w:t>
      </w:r>
    </w:p>
    <w:p w14:paraId="3BB546DB" w14:textId="77777777" w:rsidR="001F0151" w:rsidRDefault="005A0A9D">
      <w:pPr>
        <w:spacing w:after="2" w:line="399" w:lineRule="auto"/>
        <w:ind w:left="855" w:right="730"/>
        <w:jc w:val="center"/>
      </w:pPr>
      <w:r>
        <w:rPr>
          <w:b/>
        </w:rPr>
        <w:t xml:space="preserve">Podanie wyników postępowania rekrutacyjnego do publicznej wiadomości  i tryb odwoławczy </w:t>
      </w:r>
    </w:p>
    <w:p w14:paraId="346C0518" w14:textId="77777777" w:rsidR="001F0151" w:rsidRDefault="005A0A9D">
      <w:pPr>
        <w:numPr>
          <w:ilvl w:val="0"/>
          <w:numId w:val="14"/>
        </w:numPr>
        <w:ind w:hanging="283"/>
      </w:pPr>
      <w:r>
        <w:t xml:space="preserve">Wyniki postępowania rekrutacyjnego podaje się do publicznej wiadomości w formie listy kandydatów zakwalifikowanych i kandydatów niezakwalifikowanych, zawierającej imiona i nazwiska kandydatów oraz informację o zakwalifikowaniu albo niezakwalifikowaniu kandydata do Przedszkola. </w:t>
      </w:r>
    </w:p>
    <w:p w14:paraId="2F0C49C7" w14:textId="77777777" w:rsidR="001F0151" w:rsidRDefault="005A0A9D">
      <w:pPr>
        <w:numPr>
          <w:ilvl w:val="0"/>
          <w:numId w:val="14"/>
        </w:numPr>
        <w:ind w:hanging="283"/>
      </w:pPr>
      <w:r>
        <w:t xml:space="preserve">Komisja Rekrutacyjna przyjmuje kandydata do Przedszkola, jeżeli w wyniku postępowania rekrutacyjnego kandydat został zakwalifikowany oraz złożył wymagane dokumenty. </w:t>
      </w:r>
    </w:p>
    <w:p w14:paraId="05772BE4" w14:textId="77777777" w:rsidR="001F0151" w:rsidRDefault="005A0A9D">
      <w:pPr>
        <w:numPr>
          <w:ilvl w:val="0"/>
          <w:numId w:val="14"/>
        </w:numPr>
        <w:ind w:hanging="283"/>
      </w:pPr>
      <w:r>
        <w:t xml:space="preserve">Komisja Rekrutacyjna podaje do publicznej wiadomości listę kandydatów przyjętych i kandydatów nieprzyjętych do Przedszkola. Lista zawiera imiona i nazwiska kandydatów przyjętych i kandydatów nieprzyjętych lub informację o liczbie wolnych miejsc. </w:t>
      </w:r>
    </w:p>
    <w:p w14:paraId="47DB8013" w14:textId="77777777" w:rsidR="001F0151" w:rsidRDefault="005A0A9D">
      <w:pPr>
        <w:numPr>
          <w:ilvl w:val="0"/>
          <w:numId w:val="14"/>
        </w:numPr>
        <w:ind w:hanging="283"/>
      </w:pPr>
      <w:r>
        <w:lastRenderedPageBreak/>
        <w:t xml:space="preserve">Listy, o których mowa w ust. 1 i 3, podaje się do publicznej wiadomości poprzez umieszczenie w widocznym miejscu w siedzibie Przedszkola. Listy zawierają imiona </w:t>
      </w:r>
    </w:p>
    <w:p w14:paraId="4ACD4639" w14:textId="77777777" w:rsidR="001F0151" w:rsidRDefault="005A0A9D">
      <w:pPr>
        <w:ind w:left="293"/>
      </w:pPr>
      <w:r>
        <w:t xml:space="preserve">i nazwiska kandydatów uszeregowane w kolejności alfabetycznej oraz najniższą liczbę punktów, która uprawnia do przyjęcia. </w:t>
      </w:r>
    </w:p>
    <w:p w14:paraId="400BD312" w14:textId="77777777" w:rsidR="001F0151" w:rsidRDefault="005A0A9D">
      <w:pPr>
        <w:numPr>
          <w:ilvl w:val="0"/>
          <w:numId w:val="14"/>
        </w:numPr>
        <w:spacing w:after="9"/>
        <w:ind w:hanging="283"/>
      </w:pPr>
      <w:r>
        <w:t xml:space="preserve">Dzień podania do publicznej wiadomości listy, o której mowa w ust. 3, jest określany w formie adnotacji umieszczonej na tej liście, opatrzonej podpisem Przewodniczącego Komisji Rekrutacyjnej. </w:t>
      </w:r>
    </w:p>
    <w:p w14:paraId="20AD35A1" w14:textId="77777777" w:rsidR="001F0151" w:rsidRDefault="005A0A9D">
      <w:pPr>
        <w:numPr>
          <w:ilvl w:val="0"/>
          <w:numId w:val="14"/>
        </w:numPr>
        <w:ind w:hanging="283"/>
      </w:pPr>
      <w:r>
        <w:t xml:space="preserve">W terminie 7 dni od dnia podania do publicznej wiadomości listy kandydatów przyjętych i kandydatów nieprzyjętych, rodzic kandydata może wystąpić do Komisji Rekrutacyjnej z wnioskiem o sporządzenie uzasadnienia odmowy przyjęcia kandydata do Przedszkola. </w:t>
      </w:r>
    </w:p>
    <w:p w14:paraId="2FEF1E08" w14:textId="77777777" w:rsidR="001F0151" w:rsidRDefault="005A0A9D">
      <w:pPr>
        <w:numPr>
          <w:ilvl w:val="0"/>
          <w:numId w:val="14"/>
        </w:numPr>
        <w:ind w:hanging="283"/>
      </w:pPr>
      <w:r>
        <w:t xml:space="preserve">Uzasadnienie sporządza się w terminie 5 dni od dnia wystąpienia przez rodzica kandydata z wnioskiem, o którym mowa w ust. 6. Uzasadnienie zawiera przyczyny odmowy przyjęcia, w tym najniższą liczbę punktów, która uprawniała do przyjęcia, oraz liczbę punktów, którą kandydat uzyskał w postępowaniu rekrutacyjnym. </w:t>
      </w:r>
    </w:p>
    <w:p w14:paraId="035FE9C2" w14:textId="77777777" w:rsidR="001F0151" w:rsidRDefault="005A0A9D">
      <w:pPr>
        <w:numPr>
          <w:ilvl w:val="0"/>
          <w:numId w:val="14"/>
        </w:numPr>
        <w:spacing w:after="0"/>
        <w:ind w:hanging="283"/>
      </w:pPr>
      <w:r>
        <w:t xml:space="preserve">Rodzic kandydata może wnieść do Dyrektora odwołanie od rozstrzygnięcia Komisji Rekrutacyjnej, w terminie 7 dni od dnia otrzymania uzasadnienia. </w:t>
      </w:r>
    </w:p>
    <w:p w14:paraId="11976A95" w14:textId="77777777" w:rsidR="005A052E" w:rsidRDefault="005A0A9D" w:rsidP="005A052E">
      <w:pPr>
        <w:numPr>
          <w:ilvl w:val="0"/>
          <w:numId w:val="14"/>
        </w:numPr>
        <w:ind w:hanging="283"/>
      </w:pPr>
      <w:r>
        <w:t xml:space="preserve">Dyrektor rozpatruje odwołanie od rozstrzygnięcia Komisji Rekrutacyjnej, o którym mowa w ust. 8, w terminie 7 dni od dnia otrzymania odwołania. </w:t>
      </w:r>
    </w:p>
    <w:p w14:paraId="78E084F5" w14:textId="77777777" w:rsidR="001F0151" w:rsidRDefault="005A0A9D" w:rsidP="005A052E">
      <w:pPr>
        <w:numPr>
          <w:ilvl w:val="0"/>
          <w:numId w:val="14"/>
        </w:numPr>
        <w:ind w:hanging="283"/>
      </w:pPr>
      <w:r>
        <w:t xml:space="preserve">Listy, o których mowa w ust. 1 i 3, podane do publicznej wiadomości, są publikowane nie dłużej niż do czasu upłynięcia terminów, o których mowa w ust. 6-8, w postępowaniu rekrutacyjnym lub postępowaniu uzupełniającym. </w:t>
      </w:r>
    </w:p>
    <w:p w14:paraId="585998FF" w14:textId="77777777" w:rsidR="001F0151" w:rsidRDefault="005A0A9D">
      <w:pPr>
        <w:spacing w:after="164" w:line="259" w:lineRule="auto"/>
        <w:ind w:left="0" w:firstLine="0"/>
        <w:jc w:val="left"/>
      </w:pPr>
      <w:r>
        <w:rPr>
          <w:b/>
        </w:rPr>
        <w:t xml:space="preserve"> </w:t>
      </w:r>
    </w:p>
    <w:p w14:paraId="004F615B" w14:textId="77777777" w:rsidR="001F0151" w:rsidRDefault="005A0A9D">
      <w:pPr>
        <w:spacing w:after="163" w:line="259" w:lineRule="auto"/>
        <w:ind w:left="855" w:right="853"/>
        <w:jc w:val="center"/>
      </w:pPr>
      <w:r>
        <w:rPr>
          <w:b/>
        </w:rPr>
        <w:t xml:space="preserve">Rozdział IX </w:t>
      </w:r>
    </w:p>
    <w:p w14:paraId="0056970F" w14:textId="77777777" w:rsidR="001F0151" w:rsidRDefault="005A0A9D">
      <w:pPr>
        <w:spacing w:after="163" w:line="259" w:lineRule="auto"/>
        <w:ind w:left="855" w:right="857"/>
        <w:jc w:val="center"/>
      </w:pPr>
      <w:r>
        <w:rPr>
          <w:b/>
        </w:rPr>
        <w:t xml:space="preserve">Zasady przechowywania danych osobowych kandydatów </w:t>
      </w:r>
    </w:p>
    <w:p w14:paraId="14EDDA5E" w14:textId="77777777" w:rsidR="001F0151" w:rsidRDefault="005A0A9D">
      <w:pPr>
        <w:numPr>
          <w:ilvl w:val="0"/>
          <w:numId w:val="15"/>
        </w:numPr>
        <w:ind w:hanging="283"/>
      </w:pPr>
      <w:r>
        <w:t xml:space="preserve">Dane osobowe kandydatów zgromadzone w celach postępowania rekrutacyjnego oraz dokumentacja postępowania rekrutacyjnego są przechowywane nie dłużej niż do końca okresu, w którym dziecko korzysta z wychowania przedszkolnego w Przedszkolu. </w:t>
      </w:r>
    </w:p>
    <w:p w14:paraId="03DF07AE" w14:textId="77777777" w:rsidR="001F0151" w:rsidRDefault="005A0A9D">
      <w:pPr>
        <w:numPr>
          <w:ilvl w:val="0"/>
          <w:numId w:val="15"/>
        </w:numPr>
        <w:spacing w:after="3"/>
        <w:ind w:hanging="283"/>
      </w:pPr>
      <w:r>
        <w:t xml:space="preserve">Dane osobowe kandydatów nieprzyjętych zgromadzone w celach postępowania rekrutacyjnego, są przechowywane w Przedszkolu przez rok, chyba że na rozstrzygnięcie Dyrektora została wniesiona skarga do sądu administracyjnego i postępowanie nie zostało zakończone prawomocnym wyrokiem. </w:t>
      </w:r>
    </w:p>
    <w:p w14:paraId="1E364D40" w14:textId="77777777" w:rsidR="001F0151" w:rsidRDefault="005A0A9D">
      <w:pPr>
        <w:spacing w:after="115" w:line="259" w:lineRule="auto"/>
        <w:ind w:left="0" w:firstLine="0"/>
        <w:jc w:val="left"/>
      </w:pPr>
      <w:r>
        <w:t xml:space="preserve"> </w:t>
      </w:r>
    </w:p>
    <w:p w14:paraId="243E4E46" w14:textId="77777777" w:rsidR="001F0151" w:rsidRDefault="005A0A9D">
      <w:pPr>
        <w:spacing w:after="151" w:line="259" w:lineRule="auto"/>
        <w:ind w:left="53" w:firstLine="0"/>
        <w:jc w:val="center"/>
      </w:pPr>
      <w:r>
        <w:rPr>
          <w:b/>
        </w:rPr>
        <w:lastRenderedPageBreak/>
        <w:t xml:space="preserve"> </w:t>
      </w:r>
    </w:p>
    <w:p w14:paraId="054D9E10" w14:textId="77777777" w:rsidR="001F0151" w:rsidRDefault="005A0A9D">
      <w:pPr>
        <w:spacing w:after="163" w:line="259" w:lineRule="auto"/>
        <w:ind w:left="855" w:right="849"/>
        <w:jc w:val="center"/>
      </w:pPr>
      <w:r>
        <w:rPr>
          <w:b/>
        </w:rPr>
        <w:t xml:space="preserve">Rozdział X </w:t>
      </w:r>
    </w:p>
    <w:p w14:paraId="0DB57BFF" w14:textId="77777777" w:rsidR="001F0151" w:rsidRDefault="005A0A9D">
      <w:pPr>
        <w:spacing w:after="163" w:line="259" w:lineRule="auto"/>
        <w:ind w:left="855" w:right="850"/>
        <w:jc w:val="center"/>
      </w:pPr>
      <w:r>
        <w:rPr>
          <w:b/>
        </w:rPr>
        <w:t xml:space="preserve">Postanowienia końcowe </w:t>
      </w:r>
    </w:p>
    <w:p w14:paraId="06629140" w14:textId="77777777" w:rsidR="001F0151" w:rsidRDefault="005A0A9D">
      <w:pPr>
        <w:spacing w:after="164" w:line="259" w:lineRule="auto"/>
        <w:ind w:left="53" w:firstLine="0"/>
        <w:jc w:val="center"/>
      </w:pPr>
      <w:r>
        <w:rPr>
          <w:b/>
        </w:rPr>
        <w:t xml:space="preserve"> </w:t>
      </w:r>
    </w:p>
    <w:p w14:paraId="0E6AECCA" w14:textId="77777777" w:rsidR="001F0151" w:rsidRDefault="005A0A9D">
      <w:pPr>
        <w:numPr>
          <w:ilvl w:val="1"/>
          <w:numId w:val="15"/>
        </w:numPr>
        <w:ind w:hanging="360"/>
      </w:pPr>
      <w:r>
        <w:t xml:space="preserve">Regulamin zostaje podany do publicznej wiadomości poprzez wywieszenie na tablicy ogłoszeń w </w:t>
      </w:r>
      <w:r w:rsidR="005A052E">
        <w:t>Przedszkolu Gminnym w Płużnicy</w:t>
      </w:r>
      <w:r>
        <w:t xml:space="preserve"> oraz na stronie internetowej. </w:t>
      </w:r>
    </w:p>
    <w:p w14:paraId="370ABF20" w14:textId="77777777" w:rsidR="001F0151" w:rsidRDefault="005A0A9D">
      <w:pPr>
        <w:numPr>
          <w:ilvl w:val="1"/>
          <w:numId w:val="15"/>
        </w:numPr>
        <w:spacing w:after="113" w:line="259" w:lineRule="auto"/>
        <w:ind w:hanging="360"/>
      </w:pPr>
      <w:r>
        <w:t xml:space="preserve">Regulamin wchodzi w życie w dniu podpisania. </w:t>
      </w:r>
    </w:p>
    <w:p w14:paraId="3252FBE1" w14:textId="77777777" w:rsidR="001F0151" w:rsidRDefault="005A0A9D">
      <w:pPr>
        <w:spacing w:after="115" w:line="259" w:lineRule="auto"/>
        <w:ind w:left="53" w:firstLine="0"/>
        <w:jc w:val="center"/>
      </w:pPr>
      <w:r>
        <w:rPr>
          <w:b/>
        </w:rPr>
        <w:t xml:space="preserve"> </w:t>
      </w:r>
    </w:p>
    <w:p w14:paraId="3495A4A1" w14:textId="77777777" w:rsidR="001F0151" w:rsidRDefault="005A0A9D">
      <w:pPr>
        <w:spacing w:after="112" w:line="259" w:lineRule="auto"/>
        <w:ind w:left="53" w:firstLine="0"/>
        <w:jc w:val="center"/>
      </w:pPr>
      <w:r>
        <w:rPr>
          <w:b/>
        </w:rPr>
        <w:t xml:space="preserve"> </w:t>
      </w:r>
    </w:p>
    <w:p w14:paraId="6BD98FAC" w14:textId="77777777" w:rsidR="001F0151" w:rsidRDefault="005A0A9D">
      <w:pPr>
        <w:spacing w:after="122" w:line="259" w:lineRule="auto"/>
        <w:ind w:left="53" w:firstLine="0"/>
        <w:jc w:val="center"/>
      </w:pPr>
      <w:r>
        <w:rPr>
          <w:b/>
        </w:rPr>
        <w:t xml:space="preserve"> </w:t>
      </w:r>
    </w:p>
    <w:p w14:paraId="1469BBDD" w14:textId="77777777" w:rsidR="001F0151" w:rsidRDefault="005A0A9D">
      <w:pPr>
        <w:spacing w:after="126" w:line="259" w:lineRule="auto"/>
      </w:pPr>
      <w:r>
        <w:t xml:space="preserve"> Załączniki do regulaminu: </w:t>
      </w:r>
    </w:p>
    <w:p w14:paraId="3758C2DC" w14:textId="77777777" w:rsidR="002D66C1" w:rsidRDefault="002D66C1">
      <w:pPr>
        <w:spacing w:after="126" w:line="259" w:lineRule="auto"/>
      </w:pPr>
    </w:p>
    <w:p w14:paraId="633846E4" w14:textId="1E0B6F35" w:rsidR="002D66C1" w:rsidRDefault="005A0A9D">
      <w:pPr>
        <w:numPr>
          <w:ilvl w:val="1"/>
          <w:numId w:val="16"/>
        </w:numPr>
        <w:spacing w:line="259" w:lineRule="auto"/>
        <w:ind w:hanging="355"/>
      </w:pPr>
      <w:r>
        <w:t>Załącznik nr 1 – Harmonogram</w:t>
      </w:r>
      <w:r w:rsidR="00F9535F">
        <w:t xml:space="preserve"> rekrutacji w roku szkolnym 202</w:t>
      </w:r>
      <w:r w:rsidR="00991E49">
        <w:t>6</w:t>
      </w:r>
      <w:r>
        <w:t>/202</w:t>
      </w:r>
      <w:r w:rsidR="00991E49">
        <w:t>7</w:t>
      </w:r>
      <w:r>
        <w:t>.</w:t>
      </w:r>
    </w:p>
    <w:p w14:paraId="010471EC" w14:textId="77777777" w:rsidR="001F0151" w:rsidRDefault="002D66C1">
      <w:pPr>
        <w:numPr>
          <w:ilvl w:val="1"/>
          <w:numId w:val="16"/>
        </w:numPr>
        <w:spacing w:line="259" w:lineRule="auto"/>
        <w:ind w:hanging="355"/>
      </w:pPr>
      <w:r>
        <w:t>Załącznik nr 2 – Deklaracja o kontynuacji wychowania przedszkolnego</w:t>
      </w:r>
      <w:r w:rsidR="005A0A9D">
        <w:t xml:space="preserve"> </w:t>
      </w:r>
    </w:p>
    <w:p w14:paraId="22931D17" w14:textId="77777777" w:rsidR="001F0151" w:rsidRDefault="002D66C1" w:rsidP="002D66C1">
      <w:pPr>
        <w:numPr>
          <w:ilvl w:val="1"/>
          <w:numId w:val="16"/>
        </w:numPr>
        <w:spacing w:line="259" w:lineRule="auto"/>
        <w:ind w:hanging="355"/>
      </w:pPr>
      <w:r>
        <w:t xml:space="preserve">Załącznik nr 3 – Klauzula informacyjna – RODO  </w:t>
      </w:r>
    </w:p>
    <w:p w14:paraId="00CFB13C" w14:textId="77777777" w:rsidR="001F0151" w:rsidRDefault="005C7205">
      <w:pPr>
        <w:numPr>
          <w:ilvl w:val="1"/>
          <w:numId w:val="16"/>
        </w:numPr>
        <w:spacing w:line="259" w:lineRule="auto"/>
        <w:ind w:hanging="355"/>
      </w:pPr>
      <w:r>
        <w:t>Załącznik nr 4</w:t>
      </w:r>
      <w:r w:rsidR="005A0A9D">
        <w:t xml:space="preserve"> – Oświadczenie o wielodzietności. </w:t>
      </w:r>
    </w:p>
    <w:p w14:paraId="3ACEFA6A" w14:textId="77777777" w:rsidR="001F0151" w:rsidRDefault="005C7205" w:rsidP="00454B42">
      <w:pPr>
        <w:numPr>
          <w:ilvl w:val="1"/>
          <w:numId w:val="16"/>
        </w:numPr>
        <w:spacing w:line="259" w:lineRule="auto"/>
        <w:ind w:hanging="355"/>
      </w:pPr>
      <w:r>
        <w:t>Załącznik nr 5</w:t>
      </w:r>
      <w:r w:rsidR="005A0A9D">
        <w:t xml:space="preserve"> – Oświadczenie o samotnym wychowywaniu dziecka.</w:t>
      </w:r>
      <w:r w:rsidR="002D66C1">
        <w:t xml:space="preserve"> </w:t>
      </w:r>
      <w:r w:rsidR="005A0A9D">
        <w:t xml:space="preserve"> </w:t>
      </w:r>
    </w:p>
    <w:p w14:paraId="31698BC4" w14:textId="77777777" w:rsidR="002D66C1" w:rsidRDefault="002D66C1">
      <w:pPr>
        <w:numPr>
          <w:ilvl w:val="1"/>
          <w:numId w:val="16"/>
        </w:numPr>
        <w:spacing w:line="259" w:lineRule="auto"/>
        <w:ind w:hanging="355"/>
      </w:pPr>
      <w:r>
        <w:t>Załąc</w:t>
      </w:r>
      <w:r w:rsidR="005C7205">
        <w:t>znik nr 6</w:t>
      </w:r>
      <w:r>
        <w:t xml:space="preserve"> – Wniosek o przyjęcie dziecka do przedszkola</w:t>
      </w:r>
    </w:p>
    <w:p w14:paraId="39239DF8" w14:textId="77777777" w:rsidR="001F0151" w:rsidRDefault="005C7205">
      <w:pPr>
        <w:numPr>
          <w:ilvl w:val="1"/>
          <w:numId w:val="16"/>
        </w:numPr>
        <w:spacing w:after="0" w:line="259" w:lineRule="auto"/>
        <w:ind w:hanging="355"/>
      </w:pPr>
      <w:r>
        <w:t>Załącznik nr 7</w:t>
      </w:r>
      <w:r w:rsidR="005A0A9D">
        <w:t xml:space="preserve"> – Potwierdzenie woli zapisu dziecka do </w:t>
      </w:r>
      <w:r w:rsidR="005A052E">
        <w:t xml:space="preserve">Przedszkola Gminnego. </w:t>
      </w:r>
    </w:p>
    <w:p w14:paraId="266FFCAD" w14:textId="77777777" w:rsidR="001F0151" w:rsidRDefault="005A0A9D" w:rsidP="006E28F0">
      <w:pPr>
        <w:spacing w:after="100" w:line="259" w:lineRule="auto"/>
        <w:ind w:left="0" w:firstLine="0"/>
        <w:jc w:val="left"/>
      </w:pPr>
      <w:r>
        <w:t xml:space="preserve"> </w:t>
      </w:r>
    </w:p>
    <w:sectPr w:rsidR="001F0151" w:rsidSect="00497436">
      <w:footerReference w:type="even" r:id="rId7"/>
      <w:footerReference w:type="default" r:id="rId8"/>
      <w:footerReference w:type="first" r:id="rId9"/>
      <w:pgSz w:w="11906" w:h="16838"/>
      <w:pgMar w:top="1142" w:right="1129" w:bottom="1765" w:left="1419" w:header="708" w:footer="113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445A6" w14:textId="77777777" w:rsidR="00771E49" w:rsidRDefault="00771E49">
      <w:pPr>
        <w:spacing w:after="0" w:line="240" w:lineRule="auto"/>
      </w:pPr>
      <w:r>
        <w:separator/>
      </w:r>
    </w:p>
  </w:endnote>
  <w:endnote w:type="continuationSeparator" w:id="0">
    <w:p w14:paraId="4A7BC92D" w14:textId="77777777" w:rsidR="00771E49" w:rsidRDefault="00771E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1DAE6" w14:textId="77777777" w:rsidR="001F0151" w:rsidRDefault="003140C5">
    <w:pPr>
      <w:spacing w:after="0" w:line="259" w:lineRule="auto"/>
      <w:ind w:left="0" w:right="3" w:firstLine="0"/>
      <w:jc w:val="right"/>
    </w:pPr>
    <w:r>
      <w:fldChar w:fldCharType="begin"/>
    </w:r>
    <w:r w:rsidR="005A0A9D">
      <w:instrText xml:space="preserve"> PAGE   \* MERGEFORMAT </w:instrText>
    </w:r>
    <w:r>
      <w:fldChar w:fldCharType="separate"/>
    </w:r>
    <w:r w:rsidR="005A0A9D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5A0A9D">
      <w:rPr>
        <w:rFonts w:ascii="Calibri" w:eastAsia="Calibri" w:hAnsi="Calibri" w:cs="Calibri"/>
        <w:sz w:val="22"/>
      </w:rPr>
      <w:t xml:space="preserve"> </w:t>
    </w:r>
  </w:p>
  <w:p w14:paraId="269793F4" w14:textId="77777777" w:rsidR="001F0151" w:rsidRDefault="005A0A9D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0B203" w14:textId="77777777" w:rsidR="001F0151" w:rsidRDefault="003140C5">
    <w:pPr>
      <w:spacing w:after="0" w:line="259" w:lineRule="auto"/>
      <w:ind w:left="0" w:right="3" w:firstLine="0"/>
      <w:jc w:val="right"/>
    </w:pPr>
    <w:r>
      <w:fldChar w:fldCharType="begin"/>
    </w:r>
    <w:r w:rsidR="005A0A9D">
      <w:instrText xml:space="preserve"> PAGE   \* MERGEFORMAT </w:instrText>
    </w:r>
    <w:r>
      <w:fldChar w:fldCharType="separate"/>
    </w:r>
    <w:r w:rsidR="00DA0599" w:rsidRPr="00DA0599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5A0A9D">
      <w:rPr>
        <w:rFonts w:ascii="Calibri" w:eastAsia="Calibri" w:hAnsi="Calibri" w:cs="Calibri"/>
        <w:sz w:val="22"/>
      </w:rPr>
      <w:t xml:space="preserve"> </w:t>
    </w:r>
  </w:p>
  <w:p w14:paraId="56E9F162" w14:textId="77777777" w:rsidR="001F0151" w:rsidRDefault="005A0A9D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C87D5" w14:textId="77777777" w:rsidR="001F0151" w:rsidRDefault="003140C5">
    <w:pPr>
      <w:spacing w:after="0" w:line="259" w:lineRule="auto"/>
      <w:ind w:left="0" w:right="3" w:firstLine="0"/>
      <w:jc w:val="right"/>
    </w:pPr>
    <w:r>
      <w:fldChar w:fldCharType="begin"/>
    </w:r>
    <w:r w:rsidR="005A0A9D">
      <w:instrText xml:space="preserve"> PAGE   \* MERGEFORMAT </w:instrText>
    </w:r>
    <w:r>
      <w:fldChar w:fldCharType="separate"/>
    </w:r>
    <w:r w:rsidR="005A0A9D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 w:rsidR="005A0A9D">
      <w:rPr>
        <w:rFonts w:ascii="Calibri" w:eastAsia="Calibri" w:hAnsi="Calibri" w:cs="Calibri"/>
        <w:sz w:val="22"/>
      </w:rPr>
      <w:t xml:space="preserve"> </w:t>
    </w:r>
  </w:p>
  <w:p w14:paraId="0BC3CF3F" w14:textId="77777777" w:rsidR="001F0151" w:rsidRDefault="005A0A9D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87111" w14:textId="77777777" w:rsidR="00771E49" w:rsidRDefault="00771E49">
      <w:pPr>
        <w:spacing w:after="0" w:line="240" w:lineRule="auto"/>
      </w:pPr>
      <w:r>
        <w:separator/>
      </w:r>
    </w:p>
  </w:footnote>
  <w:footnote w:type="continuationSeparator" w:id="0">
    <w:p w14:paraId="6D9CD2A8" w14:textId="77777777" w:rsidR="00771E49" w:rsidRDefault="00771E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154F0"/>
    <w:multiLevelType w:val="hybridMultilevel"/>
    <w:tmpl w:val="965478E2"/>
    <w:lvl w:ilvl="0" w:tplc="FDA2B76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CE3B4A">
      <w:start w:val="1"/>
      <w:numFmt w:val="lowerLetter"/>
      <w:lvlText w:val="%2"/>
      <w:lvlJc w:val="left"/>
      <w:pPr>
        <w:ind w:left="1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CCDCA2">
      <w:start w:val="1"/>
      <w:numFmt w:val="lowerRoman"/>
      <w:lvlText w:val="%3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0841FA">
      <w:start w:val="2"/>
      <w:numFmt w:val="lowerLetter"/>
      <w:lvlRestart w:val="0"/>
      <w:lvlText w:val="%4)"/>
      <w:lvlJc w:val="left"/>
      <w:pPr>
        <w:ind w:left="2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2AD352">
      <w:start w:val="1"/>
      <w:numFmt w:val="lowerLetter"/>
      <w:lvlText w:val="%5"/>
      <w:lvlJc w:val="left"/>
      <w:pPr>
        <w:ind w:left="3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08EAC6">
      <w:start w:val="1"/>
      <w:numFmt w:val="lowerRoman"/>
      <w:lvlText w:val="%6"/>
      <w:lvlJc w:val="left"/>
      <w:pPr>
        <w:ind w:left="3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3AF7D8">
      <w:start w:val="1"/>
      <w:numFmt w:val="decimal"/>
      <w:lvlText w:val="%7"/>
      <w:lvlJc w:val="left"/>
      <w:pPr>
        <w:ind w:left="4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260C6C">
      <w:start w:val="1"/>
      <w:numFmt w:val="lowerLetter"/>
      <w:lvlText w:val="%8"/>
      <w:lvlJc w:val="left"/>
      <w:pPr>
        <w:ind w:left="5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88D426">
      <w:start w:val="1"/>
      <w:numFmt w:val="lowerRoman"/>
      <w:lvlText w:val="%9"/>
      <w:lvlJc w:val="left"/>
      <w:pPr>
        <w:ind w:left="6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731483"/>
    <w:multiLevelType w:val="hybridMultilevel"/>
    <w:tmpl w:val="49DCCDDE"/>
    <w:lvl w:ilvl="0" w:tplc="1242AB76">
      <w:start w:val="1"/>
      <w:numFmt w:val="lowerLetter"/>
      <w:lvlText w:val="%1)"/>
      <w:lvlJc w:val="left"/>
      <w:pPr>
        <w:ind w:left="2486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206" w:hanging="360"/>
      </w:pPr>
    </w:lvl>
    <w:lvl w:ilvl="2" w:tplc="0415001B" w:tentative="1">
      <w:start w:val="1"/>
      <w:numFmt w:val="lowerRoman"/>
      <w:lvlText w:val="%3."/>
      <w:lvlJc w:val="right"/>
      <w:pPr>
        <w:ind w:left="3926" w:hanging="180"/>
      </w:pPr>
    </w:lvl>
    <w:lvl w:ilvl="3" w:tplc="0415000F" w:tentative="1">
      <w:start w:val="1"/>
      <w:numFmt w:val="decimal"/>
      <w:lvlText w:val="%4."/>
      <w:lvlJc w:val="left"/>
      <w:pPr>
        <w:ind w:left="4646" w:hanging="360"/>
      </w:pPr>
    </w:lvl>
    <w:lvl w:ilvl="4" w:tplc="04150019" w:tentative="1">
      <w:start w:val="1"/>
      <w:numFmt w:val="lowerLetter"/>
      <w:lvlText w:val="%5."/>
      <w:lvlJc w:val="left"/>
      <w:pPr>
        <w:ind w:left="5366" w:hanging="360"/>
      </w:pPr>
    </w:lvl>
    <w:lvl w:ilvl="5" w:tplc="0415001B" w:tentative="1">
      <w:start w:val="1"/>
      <w:numFmt w:val="lowerRoman"/>
      <w:lvlText w:val="%6."/>
      <w:lvlJc w:val="right"/>
      <w:pPr>
        <w:ind w:left="6086" w:hanging="180"/>
      </w:pPr>
    </w:lvl>
    <w:lvl w:ilvl="6" w:tplc="0415000F" w:tentative="1">
      <w:start w:val="1"/>
      <w:numFmt w:val="decimal"/>
      <w:lvlText w:val="%7."/>
      <w:lvlJc w:val="left"/>
      <w:pPr>
        <w:ind w:left="6806" w:hanging="360"/>
      </w:pPr>
    </w:lvl>
    <w:lvl w:ilvl="7" w:tplc="04150019" w:tentative="1">
      <w:start w:val="1"/>
      <w:numFmt w:val="lowerLetter"/>
      <w:lvlText w:val="%8."/>
      <w:lvlJc w:val="left"/>
      <w:pPr>
        <w:ind w:left="7526" w:hanging="360"/>
      </w:pPr>
    </w:lvl>
    <w:lvl w:ilvl="8" w:tplc="0415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2" w15:restartNumberingAfterBreak="0">
    <w:nsid w:val="0ECB2244"/>
    <w:multiLevelType w:val="hybridMultilevel"/>
    <w:tmpl w:val="A80C6B52"/>
    <w:lvl w:ilvl="0" w:tplc="C04492C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10FA30">
      <w:start w:val="1"/>
      <w:numFmt w:val="decimal"/>
      <w:lvlText w:val="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EC189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CA5852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02FDD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90942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860DDC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C8D0D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962DE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1729A3"/>
    <w:multiLevelType w:val="hybridMultilevel"/>
    <w:tmpl w:val="F3EC2A52"/>
    <w:lvl w:ilvl="0" w:tplc="DBF858B6">
      <w:start w:val="1"/>
      <w:numFmt w:val="decimal"/>
      <w:lvlText w:val="%1)"/>
      <w:lvlJc w:val="left"/>
      <w:pPr>
        <w:ind w:left="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5C8D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30F71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5A52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7814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AE8E7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54BB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3E12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580B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7787AE0"/>
    <w:multiLevelType w:val="hybridMultilevel"/>
    <w:tmpl w:val="707493D4"/>
    <w:lvl w:ilvl="0" w:tplc="D410F010">
      <w:start w:val="2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787514">
      <w:start w:val="1"/>
      <w:numFmt w:val="decimal"/>
      <w:lvlText w:val="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84FE1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263DA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2A0AA8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C639E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06BD8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EAFE7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CA88A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A8E782F"/>
    <w:multiLevelType w:val="hybridMultilevel"/>
    <w:tmpl w:val="C77C61F0"/>
    <w:lvl w:ilvl="0" w:tplc="CFCC7D88">
      <w:start w:val="1"/>
      <w:numFmt w:val="decimal"/>
      <w:lvlText w:val="%1.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223F32">
      <w:start w:val="1"/>
      <w:numFmt w:val="decimal"/>
      <w:lvlText w:val="%2)"/>
      <w:lvlJc w:val="left"/>
      <w:pPr>
        <w:ind w:left="1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1224D6">
      <w:start w:val="1"/>
      <w:numFmt w:val="lowerRoman"/>
      <w:lvlText w:val="%3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EE17E">
      <w:start w:val="1"/>
      <w:numFmt w:val="decimal"/>
      <w:lvlText w:val="%4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004676">
      <w:start w:val="1"/>
      <w:numFmt w:val="lowerLetter"/>
      <w:lvlText w:val="%5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8E8C0A">
      <w:start w:val="1"/>
      <w:numFmt w:val="lowerRoman"/>
      <w:lvlText w:val="%6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CAC06E">
      <w:start w:val="1"/>
      <w:numFmt w:val="decimal"/>
      <w:lvlText w:val="%7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8A9934">
      <w:start w:val="1"/>
      <w:numFmt w:val="lowerLetter"/>
      <w:lvlText w:val="%8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5ECED8">
      <w:start w:val="1"/>
      <w:numFmt w:val="lowerRoman"/>
      <w:lvlText w:val="%9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09A5AA1"/>
    <w:multiLevelType w:val="hybridMultilevel"/>
    <w:tmpl w:val="3E76B6C4"/>
    <w:lvl w:ilvl="0" w:tplc="14D69A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52B6AE">
      <w:start w:val="1"/>
      <w:numFmt w:val="decimal"/>
      <w:lvlText w:val="%2."/>
      <w:lvlJc w:val="left"/>
      <w:pPr>
        <w:ind w:left="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2E946C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02E84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EE5556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5AA0F2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DE3082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82E0E8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54BD76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561D95"/>
    <w:multiLevelType w:val="hybridMultilevel"/>
    <w:tmpl w:val="0DB40864"/>
    <w:lvl w:ilvl="0" w:tplc="61EABED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440864">
      <w:start w:val="1"/>
      <w:numFmt w:val="lowerLetter"/>
      <w:lvlText w:val="%2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9A2620">
      <w:start w:val="1"/>
      <w:numFmt w:val="decimal"/>
      <w:lvlRestart w:val="0"/>
      <w:lvlText w:val="%3)"/>
      <w:lvlJc w:val="left"/>
      <w:pPr>
        <w:ind w:left="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CEFD4E">
      <w:start w:val="1"/>
      <w:numFmt w:val="decimal"/>
      <w:lvlText w:val="%4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306792">
      <w:start w:val="1"/>
      <w:numFmt w:val="lowerLetter"/>
      <w:lvlText w:val="%5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DA6B52">
      <w:start w:val="1"/>
      <w:numFmt w:val="lowerRoman"/>
      <w:lvlText w:val="%6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4E4192">
      <w:start w:val="1"/>
      <w:numFmt w:val="decimal"/>
      <w:lvlText w:val="%7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007772">
      <w:start w:val="1"/>
      <w:numFmt w:val="lowerLetter"/>
      <w:lvlText w:val="%8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ECE9F2">
      <w:start w:val="1"/>
      <w:numFmt w:val="lowerRoman"/>
      <w:lvlText w:val="%9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66B1E6A"/>
    <w:multiLevelType w:val="hybridMultilevel"/>
    <w:tmpl w:val="01904AD0"/>
    <w:lvl w:ilvl="0" w:tplc="6B983AA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C29074">
      <w:start w:val="1"/>
      <w:numFmt w:val="decimal"/>
      <w:lvlText w:val="%2."/>
      <w:lvlJc w:val="left"/>
      <w:pPr>
        <w:ind w:left="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0C476E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8FC6C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7CFEC8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687A6C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52D37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58EE5A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EA61CE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40478A"/>
    <w:multiLevelType w:val="hybridMultilevel"/>
    <w:tmpl w:val="8D14BD76"/>
    <w:lvl w:ilvl="0" w:tplc="0CC666FA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6CBE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AA33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D44CF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6EBF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EA90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9EA5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2807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7293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67724F8"/>
    <w:multiLevelType w:val="hybridMultilevel"/>
    <w:tmpl w:val="0ADAACB4"/>
    <w:lvl w:ilvl="0" w:tplc="F25429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62B08A">
      <w:start w:val="1"/>
      <w:numFmt w:val="lowerLetter"/>
      <w:lvlText w:val="%2"/>
      <w:lvlJc w:val="left"/>
      <w:pPr>
        <w:ind w:left="1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3CE100">
      <w:start w:val="1"/>
      <w:numFmt w:val="decimal"/>
      <w:lvlRestart w:val="0"/>
      <w:lvlText w:val="%3)"/>
      <w:lvlJc w:val="left"/>
      <w:pPr>
        <w:ind w:left="1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FAC0D2">
      <w:start w:val="1"/>
      <w:numFmt w:val="decimal"/>
      <w:lvlText w:val="%4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BE299C">
      <w:start w:val="1"/>
      <w:numFmt w:val="lowerLetter"/>
      <w:lvlText w:val="%5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62187E">
      <w:start w:val="1"/>
      <w:numFmt w:val="lowerRoman"/>
      <w:lvlText w:val="%6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9A274C">
      <w:start w:val="1"/>
      <w:numFmt w:val="decimal"/>
      <w:lvlText w:val="%7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48FFF4">
      <w:start w:val="1"/>
      <w:numFmt w:val="lowerLetter"/>
      <w:lvlText w:val="%8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DA5B40">
      <w:start w:val="1"/>
      <w:numFmt w:val="lowerRoman"/>
      <w:lvlText w:val="%9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8497C11"/>
    <w:multiLevelType w:val="hybridMultilevel"/>
    <w:tmpl w:val="F5BCED54"/>
    <w:lvl w:ilvl="0" w:tplc="32CE99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DC3474">
      <w:start w:val="1"/>
      <w:numFmt w:val="lowerLetter"/>
      <w:lvlText w:val="%2)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1CB88A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927572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80F772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FE79EE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D8F01C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BEB414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1046D4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95A7EC0"/>
    <w:multiLevelType w:val="hybridMultilevel"/>
    <w:tmpl w:val="BA0C176E"/>
    <w:lvl w:ilvl="0" w:tplc="46B0627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F8E212">
      <w:start w:val="1"/>
      <w:numFmt w:val="decimal"/>
      <w:lvlText w:val="%2)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D0519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D40DC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2A624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4A701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5A660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207D7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D8205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F920022"/>
    <w:multiLevelType w:val="hybridMultilevel"/>
    <w:tmpl w:val="953E0B04"/>
    <w:lvl w:ilvl="0" w:tplc="F8CEB66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2290C2">
      <w:start w:val="1"/>
      <w:numFmt w:val="decimal"/>
      <w:lvlText w:val="%2)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6A37B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E618C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B8D79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7AE25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08F50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342D0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4AECA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117430C"/>
    <w:multiLevelType w:val="hybridMultilevel"/>
    <w:tmpl w:val="B7364324"/>
    <w:lvl w:ilvl="0" w:tplc="2D3E04C8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4C1E8C">
      <w:start w:val="1"/>
      <w:numFmt w:val="decimal"/>
      <w:lvlText w:val="%2)"/>
      <w:lvlJc w:val="left"/>
      <w:pPr>
        <w:ind w:left="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E8EF9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B6381C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B2E24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98249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A287EA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0ADBF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B61B1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E200ABE"/>
    <w:multiLevelType w:val="hybridMultilevel"/>
    <w:tmpl w:val="BF2EDA76"/>
    <w:lvl w:ilvl="0" w:tplc="9594C31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9ADE9E">
      <w:start w:val="1"/>
      <w:numFmt w:val="decimal"/>
      <w:lvlText w:val="%2)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5ACBD6">
      <w:start w:val="1"/>
      <w:numFmt w:val="lowerLetter"/>
      <w:lvlText w:val="%3)"/>
      <w:lvlJc w:val="left"/>
      <w:pPr>
        <w:ind w:left="1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D6686A">
      <w:start w:val="1"/>
      <w:numFmt w:val="decimal"/>
      <w:lvlText w:val="%4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7A5828">
      <w:start w:val="1"/>
      <w:numFmt w:val="lowerLetter"/>
      <w:lvlText w:val="%5"/>
      <w:lvlJc w:val="left"/>
      <w:pPr>
        <w:ind w:left="3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D03656">
      <w:start w:val="1"/>
      <w:numFmt w:val="lowerRoman"/>
      <w:lvlText w:val="%6"/>
      <w:lvlJc w:val="left"/>
      <w:pPr>
        <w:ind w:left="3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4C9F62">
      <w:start w:val="1"/>
      <w:numFmt w:val="decimal"/>
      <w:lvlText w:val="%7"/>
      <w:lvlJc w:val="left"/>
      <w:pPr>
        <w:ind w:left="4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7E6546">
      <w:start w:val="1"/>
      <w:numFmt w:val="lowerLetter"/>
      <w:lvlText w:val="%8"/>
      <w:lvlJc w:val="left"/>
      <w:pPr>
        <w:ind w:left="5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820DA2">
      <w:start w:val="1"/>
      <w:numFmt w:val="lowerRoman"/>
      <w:lvlText w:val="%9"/>
      <w:lvlJc w:val="left"/>
      <w:pPr>
        <w:ind w:left="5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EAB6C40"/>
    <w:multiLevelType w:val="hybridMultilevel"/>
    <w:tmpl w:val="343AE342"/>
    <w:lvl w:ilvl="0" w:tplc="1BC47770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D64D78">
      <w:start w:val="1"/>
      <w:numFmt w:val="decimal"/>
      <w:lvlText w:val="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0621A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362B1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3816B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6496D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A0124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9A0E0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DCA51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36365506">
    <w:abstractNumId w:val="3"/>
  </w:num>
  <w:num w:numId="2" w16cid:durableId="297878912">
    <w:abstractNumId w:val="4"/>
  </w:num>
  <w:num w:numId="3" w16cid:durableId="174075252">
    <w:abstractNumId w:val="8"/>
  </w:num>
  <w:num w:numId="4" w16cid:durableId="2060352938">
    <w:abstractNumId w:val="12"/>
  </w:num>
  <w:num w:numId="5" w16cid:durableId="430199532">
    <w:abstractNumId w:val="2"/>
  </w:num>
  <w:num w:numId="6" w16cid:durableId="1340085069">
    <w:abstractNumId w:val="0"/>
  </w:num>
  <w:num w:numId="7" w16cid:durableId="835415178">
    <w:abstractNumId w:val="10"/>
  </w:num>
  <w:num w:numId="8" w16cid:durableId="1867326855">
    <w:abstractNumId w:val="5"/>
  </w:num>
  <w:num w:numId="9" w16cid:durableId="1113331413">
    <w:abstractNumId w:val="15"/>
  </w:num>
  <w:num w:numId="10" w16cid:durableId="466363738">
    <w:abstractNumId w:val="11"/>
  </w:num>
  <w:num w:numId="11" w16cid:durableId="1780753018">
    <w:abstractNumId w:val="14"/>
  </w:num>
  <w:num w:numId="12" w16cid:durableId="1060447939">
    <w:abstractNumId w:val="7"/>
  </w:num>
  <w:num w:numId="13" w16cid:durableId="1552645210">
    <w:abstractNumId w:val="13"/>
  </w:num>
  <w:num w:numId="14" w16cid:durableId="1291522083">
    <w:abstractNumId w:val="9"/>
  </w:num>
  <w:num w:numId="15" w16cid:durableId="938683477">
    <w:abstractNumId w:val="16"/>
  </w:num>
  <w:num w:numId="16" w16cid:durableId="2050642924">
    <w:abstractNumId w:val="6"/>
  </w:num>
  <w:num w:numId="17" w16cid:durableId="1589119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0151"/>
    <w:rsid w:val="00054816"/>
    <w:rsid w:val="000670F1"/>
    <w:rsid w:val="000B1ECF"/>
    <w:rsid w:val="001F0151"/>
    <w:rsid w:val="00202F7C"/>
    <w:rsid w:val="002D66C1"/>
    <w:rsid w:val="003140C5"/>
    <w:rsid w:val="004175A6"/>
    <w:rsid w:val="00454B42"/>
    <w:rsid w:val="00464AE9"/>
    <w:rsid w:val="00497436"/>
    <w:rsid w:val="005A052E"/>
    <w:rsid w:val="005A0A9D"/>
    <w:rsid w:val="005C7205"/>
    <w:rsid w:val="006E28F0"/>
    <w:rsid w:val="00771E49"/>
    <w:rsid w:val="0083081D"/>
    <w:rsid w:val="008B00DB"/>
    <w:rsid w:val="008F12F5"/>
    <w:rsid w:val="00933E63"/>
    <w:rsid w:val="00937344"/>
    <w:rsid w:val="00991E49"/>
    <w:rsid w:val="009D465E"/>
    <w:rsid w:val="00AE6CE8"/>
    <w:rsid w:val="00B55EF9"/>
    <w:rsid w:val="00BF38AC"/>
    <w:rsid w:val="00C52F67"/>
    <w:rsid w:val="00C84C84"/>
    <w:rsid w:val="00CD441C"/>
    <w:rsid w:val="00D22C5C"/>
    <w:rsid w:val="00DA0599"/>
    <w:rsid w:val="00DA40B1"/>
    <w:rsid w:val="00EF49E8"/>
    <w:rsid w:val="00F62F75"/>
    <w:rsid w:val="00F9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CE4B3"/>
  <w15:docId w15:val="{DFEEFFA2-389F-4F4C-BE4F-E0847502E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7436"/>
    <w:pPr>
      <w:spacing w:after="33" w:line="3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2">
    <w:name w:val="heading 2"/>
    <w:basedOn w:val="Normalny"/>
    <w:link w:val="Nagwek2Znak"/>
    <w:uiPriority w:val="9"/>
    <w:qFormat/>
    <w:rsid w:val="00F62F75"/>
    <w:pPr>
      <w:spacing w:before="100" w:beforeAutospacing="1" w:after="100" w:afterAutospacing="1" w:line="240" w:lineRule="auto"/>
      <w:ind w:left="0" w:firstLine="0"/>
      <w:jc w:val="left"/>
      <w:outlineLvl w:val="1"/>
    </w:pPr>
    <w:rPr>
      <w:b/>
      <w:bCs/>
      <w:color w:val="auto"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F62F7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kapitzlist">
    <w:name w:val="List Paragraph"/>
    <w:basedOn w:val="Normalny"/>
    <w:uiPriority w:val="34"/>
    <w:qFormat/>
    <w:rsid w:val="00CD44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3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2923</Words>
  <Characters>17544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Maria Dudzik</cp:lastModifiedBy>
  <cp:revision>8</cp:revision>
  <cp:lastPrinted>2025-02-10T10:45:00Z</cp:lastPrinted>
  <dcterms:created xsi:type="dcterms:W3CDTF">2025-02-14T07:33:00Z</dcterms:created>
  <dcterms:modified xsi:type="dcterms:W3CDTF">2026-02-27T05:27:00Z</dcterms:modified>
</cp:coreProperties>
</file>